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4" w:rsidRDefault="003B4EF5">
      <w:pPr>
        <w:pStyle w:val="1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ПРОГРАММА МЕРОПРИЯТИЙ</w:t>
      </w:r>
    </w:p>
    <w:p w:rsidR="00C36194" w:rsidRDefault="003B4EF5">
      <w:pPr>
        <w:pStyle w:val="normal"/>
        <w:spacing w:before="120" w:after="120"/>
        <w:ind w:firstLine="0"/>
        <w:jc w:val="center"/>
        <w:rPr>
          <w:b/>
        </w:rPr>
      </w:pPr>
      <w:r>
        <w:rPr>
          <w:b/>
        </w:rPr>
        <w:t xml:space="preserve">         Пермского естественнонаучного форума</w:t>
      </w:r>
    </w:p>
    <w:p w:rsidR="00C36194" w:rsidRDefault="003B4EF5">
      <w:pPr>
        <w:pStyle w:val="normal"/>
        <w:spacing w:before="120" w:after="120"/>
        <w:ind w:firstLine="0"/>
        <w:jc w:val="center"/>
        <w:rPr>
          <w:b/>
        </w:rPr>
      </w:pPr>
      <w:r>
        <w:t xml:space="preserve">         «</w:t>
      </w:r>
      <w:r>
        <w:rPr>
          <w:b/>
        </w:rPr>
        <w:t xml:space="preserve">Наука и глобальные вызовы XXI века» </w:t>
      </w:r>
    </w:p>
    <w:p w:rsidR="00C36194" w:rsidRDefault="003B4EF5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16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       18-23 октября 2021 года</w:t>
      </w:r>
    </w:p>
    <w:p w:rsidR="00C36194" w:rsidRDefault="003B4EF5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16" w:lineRule="auto"/>
        <w:ind w:firstLine="0"/>
        <w:jc w:val="center"/>
        <w:rPr>
          <w:b/>
          <w:color w:val="000000"/>
        </w:rPr>
      </w:pPr>
      <w:r>
        <w:rPr>
          <w:b/>
        </w:rPr>
        <w:t xml:space="preserve">  </w:t>
      </w:r>
      <w:r>
        <w:rPr>
          <w:b/>
          <w:color w:val="000000"/>
        </w:rPr>
        <w:t>Указано пермское время (</w:t>
      </w:r>
      <w:r>
        <w:rPr>
          <w:b/>
        </w:rPr>
        <w:t>московское время + 2 часа)</w:t>
      </w:r>
    </w:p>
    <w:p w:rsidR="00C36194" w:rsidRDefault="003B4EF5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16" w:lineRule="auto"/>
        <w:ind w:firstLine="0"/>
        <w:jc w:val="center"/>
        <w:rPr>
          <w:b/>
        </w:rPr>
      </w:pPr>
      <w:r>
        <w:rPr>
          <w:b/>
        </w:rPr>
        <w:t xml:space="preserve">    </w:t>
      </w:r>
    </w:p>
    <w:p w:rsidR="00C36194" w:rsidRDefault="003B4EF5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16" w:lineRule="auto"/>
        <w:ind w:firstLine="0"/>
        <w:jc w:val="center"/>
        <w:rPr>
          <w:b/>
          <w:color w:val="FF0000"/>
        </w:rPr>
      </w:pPr>
      <w:r>
        <w:rPr>
          <w:b/>
          <w:color w:val="FF0000"/>
        </w:rPr>
        <w:t>Предварительная программа!</w:t>
      </w:r>
    </w:p>
    <w:tbl>
      <w:tblPr>
        <w:tblStyle w:val="a5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68"/>
        <w:gridCol w:w="6362"/>
      </w:tblGrid>
      <w:tr w:rsidR="00C36194">
        <w:trPr>
          <w:trHeight w:val="145"/>
        </w:trPr>
        <w:tc>
          <w:tcPr>
            <w:tcW w:w="3668" w:type="dxa"/>
          </w:tcPr>
          <w:p w:rsidR="00C36194" w:rsidRDefault="003B4EF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C36194">
        <w:trPr>
          <w:trHeight w:val="145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   18 октября (понедельник)</w:t>
            </w:r>
          </w:p>
        </w:tc>
      </w:tr>
      <w:tr w:rsidR="00C36194">
        <w:trPr>
          <w:trHeight w:val="145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8:00 – 8:30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 xml:space="preserve">Регистрация участников форума 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t>(у зала ученого совета, 1 корпус</w:t>
            </w:r>
            <w:r>
              <w:rPr>
                <w:highlight w:val="white"/>
              </w:rPr>
              <w:t>, ауд. 424)</w:t>
            </w:r>
          </w:p>
        </w:tc>
      </w:tr>
      <w:tr w:rsidR="00C36194">
        <w:trPr>
          <w:trHeight w:val="145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8:30 – 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 xml:space="preserve">Открытие форума </w:t>
            </w:r>
          </w:p>
          <w:p w:rsidR="00C36194" w:rsidRDefault="003B4EF5">
            <w:pPr>
              <w:pStyle w:val="normal"/>
              <w:spacing w:line="240" w:lineRule="auto"/>
              <w:ind w:firstLine="0"/>
              <w:jc w:val="left"/>
              <w:rPr>
                <w:highlight w:val="white"/>
              </w:rPr>
            </w:pPr>
            <w:r>
              <w:t>(зал ученого совета, 1 корпус</w:t>
            </w:r>
            <w:r>
              <w:rPr>
                <w:highlight w:val="white"/>
              </w:rPr>
              <w:t>, ауд. 424)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 xml:space="preserve">9:00 – 10:00 </w:t>
            </w:r>
          </w:p>
        </w:tc>
        <w:tc>
          <w:tcPr>
            <w:tcW w:w="6362" w:type="dxa"/>
          </w:tcPr>
          <w:p w:rsidR="00C36194" w:rsidRPr="00B416F6" w:rsidRDefault="003B4EF5">
            <w:pPr>
              <w:pStyle w:val="normal"/>
              <w:ind w:firstLine="0"/>
              <w:jc w:val="left"/>
              <w:rPr>
                <w:lang w:val="en-US"/>
              </w:rPr>
            </w:pPr>
            <w:r>
              <w:t>Пленарный</w:t>
            </w:r>
            <w:r w:rsidRPr="00B416F6">
              <w:rPr>
                <w:lang w:val="en-US"/>
              </w:rPr>
              <w:t xml:space="preserve"> </w:t>
            </w:r>
            <w:r>
              <w:t>доклад</w:t>
            </w:r>
            <w:r w:rsidRPr="00B416F6">
              <w:rPr>
                <w:lang w:val="en-US"/>
              </w:rPr>
              <w:t xml:space="preserve"> </w:t>
            </w:r>
          </w:p>
          <w:p w:rsidR="00C36194" w:rsidRPr="00B416F6" w:rsidRDefault="003B4EF5">
            <w:pPr>
              <w:pStyle w:val="normal"/>
              <w:ind w:firstLine="0"/>
              <w:jc w:val="left"/>
              <w:rPr>
                <w:b/>
                <w:highlight w:val="white"/>
                <w:lang w:val="en-US"/>
              </w:rPr>
            </w:pPr>
            <w:r w:rsidRPr="00B416F6">
              <w:rPr>
                <w:b/>
                <w:highlight w:val="white"/>
                <w:lang w:val="en-US"/>
              </w:rPr>
              <w:t xml:space="preserve">Luis de </w:t>
            </w:r>
            <w:proofErr w:type="spellStart"/>
            <w:r w:rsidRPr="00B416F6">
              <w:rPr>
                <w:b/>
                <w:highlight w:val="white"/>
                <w:lang w:val="en-US"/>
              </w:rPr>
              <w:t>Lecea</w:t>
            </w:r>
            <w:proofErr w:type="spellEnd"/>
          </w:p>
          <w:p w:rsidR="00C36194" w:rsidRPr="00B416F6" w:rsidRDefault="003B4EF5">
            <w:pPr>
              <w:pStyle w:val="normal"/>
              <w:ind w:firstLine="0"/>
              <w:jc w:val="left"/>
              <w:rPr>
                <w:highlight w:val="white"/>
                <w:lang w:val="en-US"/>
              </w:rPr>
            </w:pPr>
            <w:r w:rsidRPr="00B416F6">
              <w:rPr>
                <w:highlight w:val="white"/>
                <w:lang w:val="en-US"/>
              </w:rPr>
              <w:t>"Manipulation of brain states"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10:00 – 10:40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Пленарный доклад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Олег Львович  </w:t>
            </w:r>
            <w:proofErr w:type="spellStart"/>
            <w:r>
              <w:rPr>
                <w:b/>
                <w:highlight w:val="white"/>
              </w:rPr>
              <w:t>Фиговский</w:t>
            </w:r>
            <w:proofErr w:type="spellEnd"/>
          </w:p>
          <w:p w:rsidR="00C36194" w:rsidRDefault="003B4EF5">
            <w:pPr>
              <w:pStyle w:val="normal"/>
              <w:ind w:firstLine="17"/>
              <w:jc w:val="left"/>
              <w:rPr>
                <w:highlight w:val="yellow"/>
              </w:rPr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10:40 – 11:00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Кофе-брейк (у 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зала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11:00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Всероссийская конференция с международным участием «Фундаментальные и прикладные аспекты </w:t>
            </w:r>
            <w:proofErr w:type="spellStart"/>
            <w:r>
              <w:rPr>
                <w:highlight w:val="white"/>
              </w:rPr>
              <w:t>биоинформатики</w:t>
            </w:r>
            <w:proofErr w:type="spellEnd"/>
            <w:r>
              <w:rPr>
                <w:highlight w:val="white"/>
              </w:rPr>
              <w:t xml:space="preserve">, биотехнологии и </w:t>
            </w:r>
            <w:proofErr w:type="spellStart"/>
            <w:r>
              <w:rPr>
                <w:highlight w:val="white"/>
              </w:rPr>
              <w:t>недропользования</w:t>
            </w:r>
            <w:proofErr w:type="spellEnd"/>
            <w:r>
              <w:rPr>
                <w:highlight w:val="white"/>
              </w:rPr>
              <w:t>»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3366E9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3366E9" w:rsidRDefault="003366E9" w:rsidP="003366E9">
            <w:pPr>
              <w:pStyle w:val="normal"/>
              <w:jc w:val="left"/>
            </w:pPr>
            <w:r>
              <w:t>15:00 – 19:00</w:t>
            </w:r>
          </w:p>
          <w:p w:rsidR="003366E9" w:rsidRDefault="003366E9" w:rsidP="003366E9">
            <w:pPr>
              <w:pStyle w:val="normal"/>
              <w:jc w:val="left"/>
            </w:pPr>
          </w:p>
          <w:p w:rsidR="003366E9" w:rsidRDefault="003366E9" w:rsidP="003366E9">
            <w:pPr>
              <w:pStyle w:val="normal"/>
              <w:jc w:val="left"/>
            </w:pPr>
            <w:r>
              <w:t>15:00 – 15:30</w:t>
            </w:r>
          </w:p>
          <w:p w:rsidR="003366E9" w:rsidRDefault="003366E9">
            <w:pPr>
              <w:pStyle w:val="normal"/>
              <w:jc w:val="left"/>
            </w:pPr>
          </w:p>
        </w:tc>
        <w:tc>
          <w:tcPr>
            <w:tcW w:w="6362" w:type="dxa"/>
          </w:tcPr>
          <w:p w:rsidR="003366E9" w:rsidRDefault="003366E9" w:rsidP="003366E9">
            <w:pPr>
              <w:pStyle w:val="normal"/>
              <w:spacing w:before="0" w:after="0" w:line="288" w:lineRule="auto"/>
              <w:ind w:left="4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Международная научная конференция «СМАРТ ИННОВАЦИИ И ТЕХНОЛОГИИ» </w:t>
            </w:r>
          </w:p>
          <w:p w:rsidR="003366E9" w:rsidRPr="00B416F6" w:rsidRDefault="003366E9" w:rsidP="003366E9">
            <w:pPr>
              <w:pStyle w:val="normal"/>
              <w:spacing w:before="0" w:after="0" w:line="288" w:lineRule="auto"/>
              <w:ind w:firstLine="0"/>
              <w:jc w:val="left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</w:rPr>
              <w:t>Ян</w:t>
            </w:r>
            <w:r w:rsidRPr="00B416F6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Энберг</w:t>
            </w:r>
            <w:proofErr w:type="spellEnd"/>
            <w:r w:rsidRPr="00B416F6">
              <w:rPr>
                <w:b/>
                <w:highlight w:val="white"/>
                <w:lang w:val="en-US"/>
              </w:rPr>
              <w:t xml:space="preserve">/Jan </w:t>
            </w:r>
            <w:proofErr w:type="spellStart"/>
            <w:r w:rsidRPr="00B416F6">
              <w:rPr>
                <w:b/>
                <w:highlight w:val="white"/>
                <w:lang w:val="en-US"/>
              </w:rPr>
              <w:t>Engberg</w:t>
            </w:r>
            <w:proofErr w:type="spellEnd"/>
            <w:r w:rsidRPr="00B416F6">
              <w:rPr>
                <w:b/>
                <w:highlight w:val="white"/>
                <w:lang w:val="en-US"/>
              </w:rPr>
              <w:t xml:space="preserve"> </w:t>
            </w:r>
          </w:p>
          <w:p w:rsidR="003366E9" w:rsidRPr="00B416F6" w:rsidRDefault="003366E9" w:rsidP="003366E9">
            <w:pPr>
              <w:pStyle w:val="normal"/>
              <w:spacing w:before="0" w:after="0" w:line="288" w:lineRule="auto"/>
              <w:ind w:left="40" w:firstLine="0"/>
              <w:jc w:val="left"/>
              <w:rPr>
                <w:highlight w:val="white"/>
                <w:lang w:val="en-US"/>
              </w:rPr>
            </w:pPr>
            <w:r w:rsidRPr="00B416F6">
              <w:rPr>
                <w:highlight w:val="white"/>
                <w:lang w:val="en-US"/>
              </w:rPr>
              <w:t>"Specialized Knowledge Transfer and Popularization: Innovative Approaches to Fighting Challenges of Social Trust”</w:t>
            </w:r>
          </w:p>
          <w:p w:rsidR="003366E9" w:rsidRDefault="003366E9" w:rsidP="003366E9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15:15 – 18:30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Международная научно-практическая конференция ge-2021 «Экономическая наука в условиях глобальных вызовов: реалии, прогнозы»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(12 корпус, ауд. 308)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15:15 – 20:00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Всероссийская научно-практическая конференция молодых ученых с международным участием «Математика и междисциплинарные исследования – 2021»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(читальный зал, 2 корпус, ауд. 418)</w:t>
            </w:r>
          </w:p>
        </w:tc>
      </w:tr>
    </w:tbl>
    <w:p w:rsidR="00C36194" w:rsidRDefault="00C36194">
      <w:pPr>
        <w:pStyle w:val="normal"/>
      </w:pPr>
    </w:p>
    <w:tbl>
      <w:tblPr>
        <w:tblStyle w:val="a6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68"/>
        <w:gridCol w:w="6362"/>
      </w:tblGrid>
      <w:tr w:rsidR="00C36194">
        <w:trPr>
          <w:trHeight w:val="362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19 октября (вторник)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09:30 – 10:00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Регистрация участников форума (фойе 1 корпуса)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10:00 – 12:30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yellow"/>
              </w:rPr>
            </w:pPr>
            <w:r>
              <w:t>Пленарные доклады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yellow"/>
              </w:rPr>
            </w:pPr>
            <w:proofErr w:type="spellStart"/>
            <w:r>
              <w:rPr>
                <w:b/>
                <w:highlight w:val="white"/>
              </w:rPr>
              <w:t>Куюкина</w:t>
            </w:r>
            <w:proofErr w:type="spellEnd"/>
            <w:r>
              <w:rPr>
                <w:b/>
                <w:highlight w:val="white"/>
              </w:rPr>
              <w:t xml:space="preserve"> Мария Станиславовна / </w:t>
            </w:r>
            <w:proofErr w:type="spellStart"/>
            <w:r>
              <w:rPr>
                <w:b/>
                <w:highlight w:val="white"/>
              </w:rPr>
              <w:t>Kuyukina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Maria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Stanislavovna</w:t>
            </w:r>
            <w:proofErr w:type="spellEnd"/>
            <w:r>
              <w:rPr>
                <w:highlight w:val="white"/>
              </w:rPr>
              <w:t xml:space="preserve">, </w:t>
            </w:r>
            <w:proofErr w:type="gramStart"/>
            <w:r>
              <w:rPr>
                <w:highlight w:val="white"/>
              </w:rPr>
              <w:t>д.б</w:t>
            </w:r>
            <w:proofErr w:type="gramEnd"/>
            <w:r>
              <w:rPr>
                <w:highlight w:val="white"/>
              </w:rPr>
              <w:t xml:space="preserve">.н., профессор Пермского государственного национального исследовательского университета, Пермь, Россия </w:t>
            </w:r>
          </w:p>
          <w:p w:rsidR="00C36194" w:rsidRDefault="003B4EF5">
            <w:pPr>
              <w:pStyle w:val="normal"/>
              <w:ind w:firstLine="0"/>
              <w:jc w:val="left"/>
            </w:pPr>
            <w:r>
              <w:t>(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12:30 – 13:10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 xml:space="preserve">Кофе-брейк </w:t>
            </w:r>
            <w:r>
              <w:rPr>
                <w:highlight w:val="white"/>
              </w:rPr>
              <w:t xml:space="preserve">(у 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зала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 w:rsidRPr="000D7C27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 xml:space="preserve">13.10 – 13.30 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rPr>
                <w:b/>
              </w:rPr>
              <w:t>Рябцева Надежда Константиновна</w:t>
            </w:r>
            <w:r>
              <w:t xml:space="preserve"> / </w:t>
            </w:r>
            <w:proofErr w:type="spellStart"/>
            <w:r>
              <w:rPr>
                <w:b/>
                <w:highlight w:val="white"/>
              </w:rPr>
              <w:t>Riabtseva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Nadezhda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Konstantinovna</w:t>
            </w:r>
            <w:proofErr w:type="spellEnd"/>
            <w:r>
              <w:rPr>
                <w:highlight w:val="white"/>
              </w:rPr>
              <w:t>,</w:t>
            </w:r>
            <w:r>
              <w:t xml:space="preserve"> д. </w:t>
            </w:r>
            <w:proofErr w:type="spellStart"/>
            <w:r>
              <w:t>филол</w:t>
            </w:r>
            <w:proofErr w:type="spellEnd"/>
            <w:r>
              <w:t>. н., зав</w:t>
            </w:r>
            <w:proofErr w:type="gramStart"/>
            <w:r>
              <w:t>.с</w:t>
            </w:r>
            <w:proofErr w:type="gramEnd"/>
            <w:r>
              <w:t>ектором Института языкознания РАН (Москва)</w:t>
            </w:r>
          </w:p>
          <w:p w:rsidR="00C36194" w:rsidRPr="00B416F6" w:rsidRDefault="003B4EF5">
            <w:pPr>
              <w:pStyle w:val="normal"/>
              <w:ind w:firstLine="0"/>
              <w:jc w:val="left"/>
              <w:rPr>
                <w:lang w:val="en-US"/>
              </w:rPr>
            </w:pPr>
            <w:r>
              <w:t>Язык</w:t>
            </w:r>
            <w:r w:rsidRPr="00B416F6">
              <w:rPr>
                <w:lang w:val="en-US"/>
              </w:rPr>
              <w:t xml:space="preserve"> </w:t>
            </w:r>
            <w:r>
              <w:t>современной</w:t>
            </w:r>
            <w:r w:rsidRPr="00B416F6">
              <w:rPr>
                <w:lang w:val="en-US"/>
              </w:rPr>
              <w:t xml:space="preserve"> </w:t>
            </w:r>
            <w:r>
              <w:t>науки</w:t>
            </w:r>
            <w:r w:rsidRPr="00B416F6">
              <w:rPr>
                <w:lang w:val="en-US"/>
              </w:rPr>
              <w:t xml:space="preserve">: </w:t>
            </w:r>
            <w:r>
              <w:t>национальные</w:t>
            </w:r>
            <w:r w:rsidRPr="00B416F6">
              <w:rPr>
                <w:lang w:val="en-US"/>
              </w:rPr>
              <w:t xml:space="preserve"> </w:t>
            </w:r>
            <w:r>
              <w:t>и</w:t>
            </w:r>
            <w:r w:rsidRPr="00B416F6">
              <w:rPr>
                <w:lang w:val="en-US"/>
              </w:rPr>
              <w:t xml:space="preserve"> </w:t>
            </w:r>
            <w:r>
              <w:t>наднациональные</w:t>
            </w:r>
            <w:r w:rsidRPr="00B416F6">
              <w:rPr>
                <w:lang w:val="en-US"/>
              </w:rPr>
              <w:t xml:space="preserve"> </w:t>
            </w:r>
            <w:r>
              <w:t>традиции</w:t>
            </w:r>
            <w:r w:rsidRPr="00B416F6">
              <w:rPr>
                <w:lang w:val="en-US"/>
              </w:rPr>
              <w:t xml:space="preserve"> </w:t>
            </w:r>
            <w:r>
              <w:t>и</w:t>
            </w:r>
            <w:r w:rsidRPr="00B416F6">
              <w:rPr>
                <w:lang w:val="en-US"/>
              </w:rPr>
              <w:t xml:space="preserve"> </w:t>
            </w:r>
            <w:r>
              <w:t>инновации</w:t>
            </w:r>
            <w:r w:rsidRPr="00B416F6">
              <w:rPr>
                <w:lang w:val="en-US"/>
              </w:rPr>
              <w:t xml:space="preserve"> / Contemporary science language: National and international traditions and innovations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13:30– 15.00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yellow"/>
              </w:rPr>
            </w:pPr>
            <w:r>
              <w:rPr>
                <w:highlight w:val="white"/>
              </w:rPr>
              <w:t>Пленарные доклады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10:00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 xml:space="preserve">Всероссийская конференция с международным участием «Фундаментальные и прикладные аспекты </w:t>
            </w:r>
            <w:proofErr w:type="spellStart"/>
            <w:r>
              <w:t>биоинформатики</w:t>
            </w:r>
            <w:proofErr w:type="spellEnd"/>
            <w:r>
              <w:t xml:space="preserve">, биотехнологии и </w:t>
            </w:r>
            <w:proofErr w:type="spellStart"/>
            <w:r>
              <w:t>недропользования</w:t>
            </w:r>
            <w:proofErr w:type="spellEnd"/>
            <w:r>
              <w:t>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yellow"/>
              </w:rPr>
            </w:pPr>
            <w:proofErr w:type="spellStart"/>
            <w:r>
              <w:rPr>
                <w:b/>
                <w:highlight w:val="white"/>
              </w:rPr>
              <w:t>Коркотян</w:t>
            </w:r>
            <w:proofErr w:type="spellEnd"/>
            <w:r>
              <w:rPr>
                <w:b/>
                <w:highlight w:val="white"/>
              </w:rPr>
              <w:t xml:space="preserve"> Эдуард </w:t>
            </w:r>
            <w:proofErr w:type="spellStart"/>
            <w:r>
              <w:rPr>
                <w:b/>
                <w:highlight w:val="white"/>
              </w:rPr>
              <w:t>Арменакович</w:t>
            </w:r>
            <w:proofErr w:type="spellEnd"/>
            <w:r>
              <w:rPr>
                <w:highlight w:val="white"/>
              </w:rPr>
              <w:t xml:space="preserve"> , </w:t>
            </w:r>
            <w:proofErr w:type="spellStart"/>
            <w:r>
              <w:rPr>
                <w:highlight w:val="white"/>
              </w:rPr>
              <w:t>PhD</w:t>
            </w:r>
            <w:proofErr w:type="spellEnd"/>
            <w:r>
              <w:rPr>
                <w:highlight w:val="white"/>
              </w:rPr>
              <w:t xml:space="preserve">, профессор Института имени </w:t>
            </w:r>
            <w:proofErr w:type="spellStart"/>
            <w:r>
              <w:rPr>
                <w:highlight w:val="white"/>
              </w:rPr>
              <w:t>Вейцмана</w:t>
            </w:r>
            <w:proofErr w:type="spellEnd"/>
            <w:r>
              <w:rPr>
                <w:highlight w:val="white"/>
              </w:rPr>
              <w:t>, “</w:t>
            </w:r>
            <w:proofErr w:type="spellStart"/>
            <w:r>
              <w:rPr>
                <w:highlight w:val="white"/>
              </w:rPr>
              <w:t>Nano-architecture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of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synaptic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memory</w:t>
            </w:r>
            <w:proofErr w:type="spellEnd"/>
            <w:r>
              <w:rPr>
                <w:highlight w:val="white"/>
              </w:rPr>
              <w:t xml:space="preserve">”, </w:t>
            </w:r>
            <w:proofErr w:type="spellStart"/>
            <w:r>
              <w:rPr>
                <w:highlight w:val="white"/>
              </w:rPr>
              <w:t>Реховот</w:t>
            </w:r>
            <w:proofErr w:type="spellEnd"/>
            <w:r>
              <w:rPr>
                <w:highlight w:val="white"/>
              </w:rPr>
              <w:t>, Израиль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15:00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spacing w:before="120" w:after="120" w:line="288" w:lineRule="auto"/>
              <w:ind w:left="40" w:firstLine="0"/>
              <w:jc w:val="left"/>
            </w:pPr>
            <w:r>
              <w:t>Международная научная конференция «СМАРТ ИННОВАЦИИ И ТЕХНОЛОГИИ»</w:t>
            </w:r>
          </w:p>
          <w:p w:rsidR="00C36194" w:rsidRDefault="003B4EF5">
            <w:pPr>
              <w:pStyle w:val="normal"/>
              <w:spacing w:before="120" w:after="120" w:line="288" w:lineRule="auto"/>
              <w:ind w:left="40" w:firstLine="0"/>
              <w:jc w:val="left"/>
            </w:pPr>
            <w:r>
              <w:rPr>
                <w:highlight w:val="white"/>
              </w:rPr>
              <w:t>(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t>15:15 – 20:00</w:t>
            </w:r>
          </w:p>
        </w:tc>
        <w:tc>
          <w:tcPr>
            <w:tcW w:w="6362" w:type="dxa"/>
            <w:tcBorders>
              <w:top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Всероссийская научно-практическая конференция молодых ученых с международным участием «Математика и междисциплинарные исследования – 2021»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(читальный зал, 2 корпус, ауд. 418)</w:t>
            </w:r>
          </w:p>
        </w:tc>
      </w:tr>
      <w:tr w:rsidR="00C36194">
        <w:trPr>
          <w:trHeight w:val="362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20 октября (среда)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09:00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Международная конференция "Историко-культурное наследие в цифровом измерении"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(</w:t>
            </w:r>
            <w:r>
              <w:t xml:space="preserve">09:00 – 12:30 - </w:t>
            </w:r>
            <w:r>
              <w:rPr>
                <w:highlight w:val="white"/>
              </w:rPr>
              <w:t>зал ученого совета, 1 корпус, ауд. 424</w:t>
            </w:r>
            <w:proofErr w:type="gramEnd"/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proofErr w:type="gramStart"/>
            <w:r>
              <w:t>13:00 – 19:00 - работа на секциях, 8 корпус, ауд. 319, 322</w:t>
            </w:r>
            <w:r>
              <w:rPr>
                <w:highlight w:val="white"/>
              </w:rPr>
              <w:t>)</w:t>
            </w:r>
            <w:proofErr w:type="gramEnd"/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rPr>
                <w:highlight w:val="white"/>
              </w:rPr>
              <w:t>10:00 – 15:00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Всероссийская научно-практическая конференция «</w:t>
            </w:r>
            <w:proofErr w:type="spellStart"/>
            <w:r>
              <w:rPr>
                <w:highlight w:val="white"/>
              </w:rPr>
              <w:t>Инфокоммуникации</w:t>
            </w:r>
            <w:proofErr w:type="spellEnd"/>
            <w:r>
              <w:rPr>
                <w:highlight w:val="white"/>
              </w:rPr>
              <w:t xml:space="preserve"> и информационная безопасность»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(2 корпус, ауд. 507)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>10:00 – 15:00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Круглый стол  «Современные исследования географических систем»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 (8 корпус, ауд. 322)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13:00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 xml:space="preserve">Всероссийская конференция с международным участием «Фундаментальные и прикладные аспекты </w:t>
            </w:r>
            <w:proofErr w:type="spellStart"/>
            <w:r>
              <w:t>биоинформатики</w:t>
            </w:r>
            <w:proofErr w:type="spellEnd"/>
            <w:r>
              <w:t xml:space="preserve">, биотехнологии и </w:t>
            </w:r>
            <w:proofErr w:type="spellStart"/>
            <w:r>
              <w:t>недропользования</w:t>
            </w:r>
            <w:proofErr w:type="spellEnd"/>
            <w:r>
              <w:t>»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15:15 – 20:00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Всероссийская научно-практическая конференция молодых ученых с международным участием «Математика и междисциплинарные исследования – 2021»</w:t>
            </w:r>
          </w:p>
          <w:p w:rsidR="00C36194" w:rsidRDefault="003B4EF5">
            <w:pPr>
              <w:pStyle w:val="normal"/>
              <w:ind w:firstLine="17"/>
              <w:jc w:val="left"/>
              <w:rPr>
                <w:highlight w:val="white"/>
              </w:rPr>
            </w:pPr>
            <w:r>
              <w:rPr>
                <w:highlight w:val="white"/>
              </w:rPr>
              <w:t>(читальный зал, 2 корпус, ауд. 418)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>15:15 – 18:30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Международная научно-практическая конференция ge-2021 «Экономическая наука в условиях глобальных вызовов: реалии, прогнозы»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(12 корпус, ауд. 109)</w:t>
            </w:r>
          </w:p>
        </w:tc>
      </w:tr>
      <w:tr w:rsidR="00C36194">
        <w:trPr>
          <w:trHeight w:val="362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 октября (четверг)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09:00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Международная конференция "Историко-культурное наследие в цифровом измерении"</w:t>
            </w:r>
          </w:p>
          <w:p w:rsidR="00C36194" w:rsidRDefault="003B4EF5">
            <w:pPr>
              <w:pStyle w:val="normal"/>
              <w:ind w:firstLine="0"/>
              <w:jc w:val="left"/>
            </w:pPr>
            <w:r>
              <w:t>(8 корпус, ауд. 319, 322)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 xml:space="preserve">09:30 – 14:30 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Всероссийская научная конференция с международным участием «Язык современной науки»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заседаний Ученого совета, 1 корпус, ауд. 424)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4" w:rsidRDefault="003B4EF5">
            <w:pPr>
              <w:pStyle w:val="normal"/>
              <w:jc w:val="left"/>
            </w:pPr>
            <w:r>
              <w:rPr>
                <w:highlight w:val="white"/>
              </w:rPr>
              <w:t>10:00 – 19:00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spacing w:before="120" w:after="120" w:line="288" w:lineRule="auto"/>
              <w:ind w:left="4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Всероссийская научно-практическая конференция</w:t>
            </w:r>
          </w:p>
          <w:p w:rsidR="00C36194" w:rsidRDefault="003B4EF5">
            <w:pPr>
              <w:pStyle w:val="normal"/>
              <w:spacing w:before="120" w:after="120" w:line="288" w:lineRule="auto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«ПЕРМСКАЯ СИСТЕМА ЗЕМНОГО ШАРА — 180 ЛЕТ» </w:t>
            </w:r>
          </w:p>
          <w:p w:rsidR="00C36194" w:rsidRDefault="003B4EF5">
            <w:pPr>
              <w:pStyle w:val="normal"/>
              <w:spacing w:before="120" w:after="120" w:line="288" w:lineRule="auto"/>
              <w:ind w:left="40"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proofErr w:type="spellStart"/>
            <w:proofErr w:type="gramStart"/>
            <w:r>
              <w:rPr>
                <w:highlight w:val="white"/>
              </w:rPr>
              <w:t>конференц</w:t>
            </w:r>
            <w:proofErr w:type="spellEnd"/>
            <w:r>
              <w:rPr>
                <w:highlight w:val="white"/>
              </w:rPr>
              <w:t xml:space="preserve"> зал</w:t>
            </w:r>
            <w:proofErr w:type="gramEnd"/>
            <w:r>
              <w:rPr>
                <w:highlight w:val="white"/>
              </w:rPr>
              <w:t>, 1 корпус, ауд. 242)</w:t>
            </w:r>
          </w:p>
        </w:tc>
      </w:tr>
      <w:tr w:rsidR="00C36194">
        <w:trPr>
          <w:trHeight w:val="145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>10:00 – 14:00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Международная научно-практическая конференция ge-2021 «Экономическая наука в условиях глобальных вызовов: реалии, прогнозы»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(8:00 – 13:30 - 12 корпус, ауд. 308</w:t>
            </w:r>
            <w:proofErr w:type="gramEnd"/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10:00 – 13:00 - 12 корпус, ауд. 316)</w:t>
            </w:r>
            <w:proofErr w:type="gramEnd"/>
          </w:p>
        </w:tc>
      </w:tr>
      <w:tr w:rsidR="00C36194">
        <w:trPr>
          <w:trHeight w:val="145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15:00 – 20:00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Шестая всероссийская научно-практическая конференция с международным участием "Искусственный интеллект в решении актуальных социальных и экономических проблем XXI века"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362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 октября (пятница)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09:00 – 19:00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Международная конференция "Историко-культурное наследие в цифровом измерении"</w:t>
            </w:r>
          </w:p>
          <w:p w:rsidR="00C36194" w:rsidRDefault="003B4EF5">
            <w:pPr>
              <w:pStyle w:val="normal"/>
              <w:ind w:firstLine="0"/>
              <w:jc w:val="left"/>
            </w:pPr>
            <w:r>
              <w:t>(8 корпус, ауд. 319, 322)</w:t>
            </w:r>
          </w:p>
        </w:tc>
      </w:tr>
      <w:tr w:rsidR="00C36194">
        <w:trPr>
          <w:trHeight w:val="362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>11:30 – 18:30</w:t>
            </w:r>
          </w:p>
        </w:tc>
        <w:tc>
          <w:tcPr>
            <w:tcW w:w="6362" w:type="dxa"/>
            <w:tcBorders>
              <w:left w:val="single" w:sz="4" w:space="0" w:color="000000"/>
            </w:tcBorders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Всероссийская конференция с международным участием  «Человек в мире, мир в человеке: через инновации к устойчивому развитию»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11:30 – 15:00 - пленарные доклады, 2 корпус, ауд. 517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lastRenderedPageBreak/>
              <w:t>работа на секциях: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t>15:30 – 18:30 -</w:t>
            </w:r>
            <w:r>
              <w:rPr>
                <w:highlight w:val="white"/>
              </w:rPr>
              <w:t xml:space="preserve"> 2 корпус, ауд. 418 (читальный зал)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15:30 – 18:30 - 1 корпус, ауд. 419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lastRenderedPageBreak/>
              <w:t xml:space="preserve">10:00 – 14:30 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Всероссийская научная конференция с международным участием «Язык современной науки»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заседаний Ученого совета, 1 корпус, ауд. 424)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  <w:rPr>
                <w:highlight w:val="white"/>
              </w:rPr>
            </w:pPr>
            <w:r>
              <w:rPr>
                <w:highlight w:val="white"/>
              </w:rPr>
              <w:t>14:00 – 16:00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Международная научно-практическая конференция ge-2021 «Экономическая наука в условиях глобальных вызовов: реалии, прогнозы»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rPr>
                <w:highlight w:val="white"/>
              </w:rPr>
              <w:t>(1 корпус, ауд. 422)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15:00 – 20:00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Шестая всероссийская научно-практическая конференция с международным участием "Искусственный интеллект в решении актуальных социальных и экономических проблем XXI века"</w:t>
            </w:r>
          </w:p>
          <w:p w:rsidR="00C36194" w:rsidRDefault="003B4EF5">
            <w:pPr>
              <w:pStyle w:val="normal"/>
              <w:ind w:firstLine="17"/>
              <w:jc w:val="left"/>
            </w:pPr>
            <w:r>
              <w:rPr>
                <w:highlight w:val="white"/>
              </w:rPr>
              <w:t>(зал ученого совета, 1 корпус, ауд. 424)</w:t>
            </w:r>
          </w:p>
        </w:tc>
      </w:tr>
      <w:tr w:rsidR="00C36194">
        <w:trPr>
          <w:trHeight w:val="362"/>
        </w:trPr>
        <w:tc>
          <w:tcPr>
            <w:tcW w:w="10030" w:type="dxa"/>
            <w:gridSpan w:val="2"/>
          </w:tcPr>
          <w:p w:rsidR="00C36194" w:rsidRDefault="003B4EF5">
            <w:pPr>
              <w:pStyle w:val="normal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23 октября (суббота)</w:t>
            </w:r>
          </w:p>
        </w:tc>
      </w:tr>
      <w:tr w:rsidR="00C36194">
        <w:trPr>
          <w:trHeight w:val="362"/>
        </w:trPr>
        <w:tc>
          <w:tcPr>
            <w:tcW w:w="3668" w:type="dxa"/>
          </w:tcPr>
          <w:p w:rsidR="00C36194" w:rsidRDefault="003B4EF5">
            <w:pPr>
              <w:pStyle w:val="normal"/>
              <w:jc w:val="left"/>
            </w:pPr>
            <w:r>
              <w:t>10:00 – 17:00</w:t>
            </w:r>
          </w:p>
        </w:tc>
        <w:tc>
          <w:tcPr>
            <w:tcW w:w="6362" w:type="dxa"/>
          </w:tcPr>
          <w:p w:rsidR="00C36194" w:rsidRDefault="003B4EF5">
            <w:pPr>
              <w:pStyle w:val="normal"/>
              <w:ind w:firstLine="0"/>
              <w:jc w:val="left"/>
            </w:pPr>
            <w:r>
              <w:t>Всероссийская конференция с международным участием  «Человек в мире, мир в человеке: через инновации к устойчивому развитию»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(10:00 – 17:00 - 2 корпус, ауд. 517</w:t>
            </w:r>
            <w:proofErr w:type="gramEnd"/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r>
              <w:t xml:space="preserve">10:00 – 13:00 - работа на секциях, </w:t>
            </w:r>
            <w:r>
              <w:rPr>
                <w:highlight w:val="white"/>
              </w:rPr>
              <w:t>читальный зал, 2 корпус, ауд. 418</w:t>
            </w:r>
          </w:p>
          <w:p w:rsidR="00C36194" w:rsidRDefault="003B4EF5">
            <w:pPr>
              <w:pStyle w:val="normal"/>
              <w:ind w:firstLine="0"/>
              <w:jc w:val="left"/>
              <w:rPr>
                <w:highlight w:val="white"/>
              </w:rPr>
            </w:pPr>
            <w:proofErr w:type="gramStart"/>
            <w:r>
              <w:t xml:space="preserve">10:00 – 13:00 - работа на секциях, </w:t>
            </w:r>
            <w:r>
              <w:rPr>
                <w:highlight w:val="white"/>
              </w:rPr>
              <w:t>1 корпус, ауд. 419)</w:t>
            </w:r>
            <w:proofErr w:type="gramEnd"/>
          </w:p>
        </w:tc>
      </w:tr>
    </w:tbl>
    <w:p w:rsidR="00C36194" w:rsidRDefault="00C36194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C36194" w:rsidRDefault="00C36194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C36194" w:rsidRDefault="00C36194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B416F6" w:rsidRDefault="00B416F6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0D7C27" w:rsidRDefault="000D7C27">
      <w:pPr>
        <w:pStyle w:val="normal"/>
        <w:widowControl/>
        <w:spacing w:before="240" w:after="0" w:line="276" w:lineRule="auto"/>
        <w:ind w:firstLine="0"/>
        <w:jc w:val="left"/>
        <w:rPr>
          <w:b/>
          <w:sz w:val="28"/>
          <w:szCs w:val="28"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Всероссийская научная конференция с международным участием</w:t>
      </w:r>
    </w:p>
    <w:p w:rsidR="00C36194" w:rsidRDefault="003B4EF5">
      <w:pPr>
        <w:pStyle w:val="normal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«Язык современной науки»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21 - 22 октября</w:t>
      </w:r>
      <w:r>
        <w:rPr>
          <w:sz w:val="28"/>
          <w:szCs w:val="28"/>
          <w:u w:val="single"/>
        </w:rPr>
        <w:t xml:space="preserve">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</w:pPr>
      <w:r>
        <w:t>В программе указано пермское время (московское время + 2 часа)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Пленарный доклад (корпус 1, конференц-зал, ауд. 242).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center"/>
      </w:pPr>
    </w:p>
    <w:p w:rsidR="00C36194" w:rsidRDefault="003B4EF5">
      <w:pPr>
        <w:pStyle w:val="normal"/>
        <w:widowControl/>
        <w:spacing w:before="0" w:after="0" w:line="276" w:lineRule="auto"/>
        <w:ind w:firstLine="0"/>
        <w:rPr>
          <w:highlight w:val="white"/>
        </w:rPr>
      </w:pPr>
      <w:r>
        <w:t xml:space="preserve">13:10 – 13:30 </w:t>
      </w:r>
      <w:r>
        <w:rPr>
          <w:b/>
          <w:highlight w:val="white"/>
        </w:rPr>
        <w:t>Рябцева Надежда Константиновна</w:t>
      </w:r>
      <w:r>
        <w:rPr>
          <w:highlight w:val="white"/>
        </w:rPr>
        <w:t xml:space="preserve">, д.ф.н., зав. сектором Института языкознания РАН (Москва) </w:t>
      </w:r>
    </w:p>
    <w:p w:rsidR="00C36194" w:rsidRDefault="003B4EF5">
      <w:pPr>
        <w:pStyle w:val="normal"/>
        <w:widowControl/>
        <w:spacing w:before="0" w:after="0" w:line="276" w:lineRule="auto"/>
        <w:ind w:left="720" w:firstLine="0"/>
        <w:rPr>
          <w:highlight w:val="white"/>
        </w:rPr>
      </w:pPr>
      <w:r>
        <w:t xml:space="preserve">Язык современной науки: национальные и наднациональные традиции и инновации /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r>
        <w:rPr>
          <w:highlight w:val="white"/>
        </w:rPr>
        <w:t>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C36194">
      <w:pPr>
        <w:pStyle w:val="normal"/>
        <w:widowControl/>
        <w:spacing w:before="0" w:after="0" w:line="276" w:lineRule="auto"/>
        <w:ind w:firstLine="0"/>
      </w:pPr>
    </w:p>
    <w:p w:rsidR="00C36194" w:rsidRDefault="00C36194">
      <w:pPr>
        <w:pStyle w:val="normal"/>
        <w:widowControl/>
        <w:spacing w:before="0" w:after="0" w:line="276" w:lineRule="auto"/>
        <w:ind w:firstLine="0"/>
      </w:pP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rPr>
          <w:b/>
        </w:rPr>
        <w:t>Регистрация с 9:30 до 10:00</w:t>
      </w:r>
      <w:r>
        <w:t xml:space="preserve">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</w:rPr>
      </w:pPr>
      <w:r>
        <w:t>Корпус 1, зал заседаний Ученого совета, ауд. 424</w:t>
      </w:r>
    </w:p>
    <w:p w:rsidR="00C36194" w:rsidRDefault="00C36194">
      <w:pPr>
        <w:pStyle w:val="normal"/>
        <w:widowControl/>
        <w:spacing w:before="0" w:after="0" w:line="276" w:lineRule="auto"/>
        <w:ind w:left="-141" w:firstLine="0"/>
      </w:pPr>
    </w:p>
    <w:p w:rsidR="00C36194" w:rsidRDefault="003B4EF5">
      <w:pPr>
        <w:pStyle w:val="normal"/>
        <w:widowControl/>
        <w:spacing w:before="0" w:after="0" w:line="276" w:lineRule="auto"/>
        <w:ind w:firstLine="0"/>
      </w:pPr>
      <w:r>
        <w:t xml:space="preserve">10:00 Приветственное слово д.ф.н., проф. </w:t>
      </w:r>
      <w:proofErr w:type="spellStart"/>
      <w:r>
        <w:rPr>
          <w:b/>
        </w:rPr>
        <w:t>Кондакова</w:t>
      </w:r>
      <w:proofErr w:type="spellEnd"/>
      <w:r>
        <w:rPr>
          <w:b/>
        </w:rPr>
        <w:t xml:space="preserve"> Бориса Вадимовича</w:t>
      </w:r>
      <w:r>
        <w:t>,  декана филологического факультета ПГНИУ.</w:t>
      </w:r>
    </w:p>
    <w:p w:rsidR="00C36194" w:rsidRDefault="00C36194">
      <w:pPr>
        <w:pStyle w:val="normal"/>
        <w:widowControl/>
        <w:spacing w:before="0" w:after="0" w:line="276" w:lineRule="auto"/>
        <w:ind w:firstLine="0"/>
      </w:pP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rPr>
          <w:b/>
        </w:rPr>
        <w:t>21 октября 10:00 – 14:30</w:t>
      </w:r>
      <w:r>
        <w:t xml:space="preserve">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</w:rPr>
      </w:pPr>
      <w:r>
        <w:t>Корпус 1, зал заседаний Ученого совета, ауд. 424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</w:pPr>
      <w:r>
        <w:rPr>
          <w:b/>
        </w:rPr>
        <w:t>Ведущие</w:t>
      </w:r>
      <w:r>
        <w:t>:</w:t>
      </w:r>
    </w:p>
    <w:p w:rsidR="00C36194" w:rsidRDefault="003B4EF5">
      <w:pPr>
        <w:pStyle w:val="normal"/>
        <w:keepLines/>
        <w:widowControl/>
        <w:spacing w:before="0" w:after="0" w:line="276" w:lineRule="auto"/>
        <w:ind w:firstLine="0"/>
        <w:jc w:val="center"/>
      </w:pPr>
      <w:r>
        <w:rPr>
          <w:b/>
        </w:rPr>
        <w:t>Баженова Елена Александровна</w:t>
      </w:r>
      <w:r>
        <w:t>, д.ф.н., проф. (Пермь)</w:t>
      </w:r>
    </w:p>
    <w:p w:rsidR="00C36194" w:rsidRDefault="003B4EF5">
      <w:pPr>
        <w:pStyle w:val="normal"/>
        <w:keepLines/>
        <w:widowControl/>
        <w:spacing w:before="0" w:after="0" w:line="276" w:lineRule="auto"/>
        <w:ind w:firstLine="0"/>
        <w:jc w:val="center"/>
        <w:rPr>
          <w:highlight w:val="white"/>
        </w:rPr>
      </w:pPr>
      <w:proofErr w:type="spellStart"/>
      <w:r>
        <w:rPr>
          <w:b/>
          <w:highlight w:val="white"/>
        </w:rPr>
        <w:t>Дунев</w:t>
      </w:r>
      <w:proofErr w:type="spellEnd"/>
      <w:r>
        <w:rPr>
          <w:b/>
          <w:highlight w:val="white"/>
        </w:rPr>
        <w:t xml:space="preserve"> Алексей Иванович</w:t>
      </w:r>
      <w:r>
        <w:rPr>
          <w:highlight w:val="white"/>
        </w:rPr>
        <w:t>,</w:t>
      </w:r>
      <w:r>
        <w:rPr>
          <w:b/>
          <w:highlight w:val="white"/>
        </w:rPr>
        <w:t xml:space="preserve"> </w:t>
      </w:r>
      <w:r>
        <w:rPr>
          <w:highlight w:val="white"/>
        </w:rPr>
        <w:t>к.ф.н., доц. (Санкт-Петербург)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</w:pPr>
      <w:r>
        <w:t xml:space="preserve">10:15  </w:t>
      </w:r>
      <w:proofErr w:type="spellStart"/>
      <w:r>
        <w:rPr>
          <w:b/>
        </w:rPr>
        <w:t>Ширинкина</w:t>
      </w:r>
      <w:proofErr w:type="spellEnd"/>
      <w:r>
        <w:rPr>
          <w:b/>
        </w:rPr>
        <w:t xml:space="preserve"> Мария Андреевна</w:t>
      </w:r>
      <w:r>
        <w:t>, к.ф.н., доц. (Пермь)</w:t>
      </w:r>
    </w:p>
    <w:p w:rsidR="00C36194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</w:rPr>
      </w:pPr>
      <w:r>
        <w:rPr>
          <w:highlight w:val="white"/>
        </w:rPr>
        <w:t>Вид науки как дискурсивный фактор формирования научного текста</w:t>
      </w:r>
    </w:p>
    <w:p w:rsidR="00C36194" w:rsidRDefault="00C36194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</w:p>
    <w:p w:rsidR="00C36194" w:rsidRDefault="003B4EF5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  <w:r>
        <w:rPr>
          <w:highlight w:val="white"/>
        </w:rPr>
        <w:t xml:space="preserve">10:35   </w:t>
      </w:r>
      <w:proofErr w:type="spellStart"/>
      <w:r>
        <w:rPr>
          <w:b/>
          <w:highlight w:val="white"/>
        </w:rPr>
        <w:t>Дунев</w:t>
      </w:r>
      <w:proofErr w:type="spellEnd"/>
      <w:r>
        <w:rPr>
          <w:b/>
          <w:highlight w:val="white"/>
        </w:rPr>
        <w:t xml:space="preserve"> Алексей Иванович</w:t>
      </w:r>
      <w:r>
        <w:rPr>
          <w:highlight w:val="white"/>
        </w:rPr>
        <w:t>,</w:t>
      </w:r>
      <w:r>
        <w:rPr>
          <w:b/>
          <w:highlight w:val="white"/>
        </w:rPr>
        <w:t xml:space="preserve"> </w:t>
      </w:r>
      <w:r>
        <w:rPr>
          <w:highlight w:val="white"/>
        </w:rPr>
        <w:t>к.ф.н., доц. (Санкт-Петербург)</w:t>
      </w:r>
    </w:p>
    <w:p w:rsidR="00C36194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</w:rPr>
      </w:pPr>
      <w:proofErr w:type="spellStart"/>
      <w:r>
        <w:rPr>
          <w:highlight w:val="white"/>
        </w:rPr>
        <w:t>Адресованность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интенциональность</w:t>
      </w:r>
      <w:proofErr w:type="spellEnd"/>
      <w:r>
        <w:rPr>
          <w:highlight w:val="white"/>
        </w:rPr>
        <w:t xml:space="preserve"> учебно-научного текста</w:t>
      </w:r>
    </w:p>
    <w:p w:rsidR="00C36194" w:rsidRDefault="00C36194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</w:p>
    <w:p w:rsidR="00C36194" w:rsidRDefault="003B4EF5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  <w:r>
        <w:rPr>
          <w:highlight w:val="white"/>
        </w:rPr>
        <w:t xml:space="preserve">10:55   </w:t>
      </w:r>
      <w:proofErr w:type="spellStart"/>
      <w:r>
        <w:rPr>
          <w:b/>
          <w:highlight w:val="white"/>
        </w:rPr>
        <w:t>Прохватилова</w:t>
      </w:r>
      <w:proofErr w:type="spellEnd"/>
      <w:r>
        <w:rPr>
          <w:b/>
          <w:highlight w:val="white"/>
        </w:rPr>
        <w:t xml:space="preserve"> Ольга Александровна</w:t>
      </w:r>
      <w:r>
        <w:rPr>
          <w:highlight w:val="white"/>
        </w:rPr>
        <w:t xml:space="preserve">, д.ф.н., проф. (Москва – </w:t>
      </w:r>
      <w:proofErr w:type="spellStart"/>
      <w:r>
        <w:rPr>
          <w:highlight w:val="white"/>
        </w:rPr>
        <w:t>Шэньчжэнь</w:t>
      </w:r>
      <w:proofErr w:type="spellEnd"/>
      <w:r>
        <w:rPr>
          <w:highlight w:val="white"/>
        </w:rPr>
        <w:t>, Китай)</w:t>
      </w:r>
    </w:p>
    <w:p w:rsidR="00C36194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</w:rPr>
      </w:pPr>
      <w:r>
        <w:rPr>
          <w:highlight w:val="white"/>
        </w:rPr>
        <w:t>Современный научно-популярный текст в аспекте диалогичности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C36194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</w:p>
    <w:p w:rsidR="00C36194" w:rsidRDefault="003B4EF5">
      <w:pPr>
        <w:pStyle w:val="normal"/>
        <w:widowControl/>
        <w:spacing w:before="0" w:after="0" w:line="276" w:lineRule="auto"/>
        <w:ind w:left="850" w:hanging="870"/>
      </w:pPr>
      <w:proofErr w:type="gramStart"/>
      <w:r>
        <w:rPr>
          <w:highlight w:val="white"/>
        </w:rPr>
        <w:t xml:space="preserve">11:15  </w:t>
      </w:r>
      <w:r>
        <w:rPr>
          <w:b/>
        </w:rPr>
        <w:t>Данилевская Наталия Васильевна</w:t>
      </w:r>
      <w:r>
        <w:t xml:space="preserve">, д.ф.н., зав. кафедрой (Пермь), </w:t>
      </w:r>
      <w:r>
        <w:rPr>
          <w:b/>
        </w:rPr>
        <w:t>Данилевская Варвара Андреевна</w:t>
      </w:r>
      <w:r>
        <w:t>, ст. преп. (Санкт-Петербург)</w:t>
      </w:r>
      <w:proofErr w:type="gramEnd"/>
    </w:p>
    <w:p w:rsidR="00C36194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</w:rPr>
      </w:pPr>
      <w:r>
        <w:rPr>
          <w:highlight w:val="white"/>
        </w:rPr>
        <w:lastRenderedPageBreak/>
        <w:t xml:space="preserve">Речевая реализация интеллектуальной экспрессии в </w:t>
      </w:r>
      <w:proofErr w:type="spellStart"/>
      <w:r>
        <w:rPr>
          <w:highlight w:val="white"/>
        </w:rPr>
        <w:t>идиостиле</w:t>
      </w:r>
      <w:proofErr w:type="spellEnd"/>
      <w:r>
        <w:rPr>
          <w:highlight w:val="white"/>
        </w:rPr>
        <w:t xml:space="preserve"> профессора М.Н. Кожиной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rPr>
          <w:highlight w:val="white"/>
        </w:rPr>
        <w:t xml:space="preserve">11:35   </w:t>
      </w:r>
      <w:r>
        <w:rPr>
          <w:b/>
          <w:highlight w:val="white"/>
        </w:rPr>
        <w:t>Ильина Екатерина Александровна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асп</w:t>
      </w:r>
      <w:proofErr w:type="spellEnd"/>
      <w:r>
        <w:rPr>
          <w:highlight w:val="white"/>
        </w:rPr>
        <w:t>. (Пермь)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  <w:rPr>
          <w:highlight w:val="white"/>
        </w:rPr>
      </w:pPr>
      <w:r>
        <w:rPr>
          <w:highlight w:val="white"/>
        </w:rPr>
        <w:t xml:space="preserve">Некоторые стилистические черты научного текста в </w:t>
      </w:r>
      <w:proofErr w:type="spellStart"/>
      <w:r>
        <w:rPr>
          <w:highlight w:val="white"/>
        </w:rPr>
        <w:t>постнеклассическую</w:t>
      </w:r>
      <w:proofErr w:type="spellEnd"/>
      <w:r>
        <w:rPr>
          <w:highlight w:val="white"/>
        </w:rPr>
        <w:t xml:space="preserve"> эпоху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t xml:space="preserve">11:55 – 12:15 Кофе-брейк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rPr>
          <w:highlight w:val="white"/>
        </w:rPr>
        <w:t xml:space="preserve">12:15   </w:t>
      </w:r>
      <w:r>
        <w:rPr>
          <w:b/>
          <w:highlight w:val="white"/>
        </w:rPr>
        <w:t>Викторова Елена Юрьевна</w:t>
      </w:r>
      <w:r>
        <w:rPr>
          <w:highlight w:val="white"/>
        </w:rPr>
        <w:t xml:space="preserve">, д.ф.н., проф. (Саратов)   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  <w:rPr>
          <w:highlight w:val="white"/>
        </w:rPr>
      </w:pPr>
      <w:r>
        <w:rPr>
          <w:highlight w:val="white"/>
        </w:rPr>
        <w:t xml:space="preserve">Специфика использования </w:t>
      </w:r>
      <w:proofErr w:type="spellStart"/>
      <w:r>
        <w:rPr>
          <w:highlight w:val="white"/>
        </w:rPr>
        <w:t>дискурсивов</w:t>
      </w:r>
      <w:proofErr w:type="spellEnd"/>
      <w:r>
        <w:rPr>
          <w:highlight w:val="white"/>
        </w:rPr>
        <w:t xml:space="preserve"> в оценочных жанрах научной речи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t xml:space="preserve">12:35   </w:t>
      </w:r>
      <w:r>
        <w:rPr>
          <w:b/>
          <w:highlight w:val="white"/>
        </w:rPr>
        <w:t xml:space="preserve">Крижановская Елена </w:t>
      </w:r>
      <w:proofErr w:type="spellStart"/>
      <w:r>
        <w:rPr>
          <w:b/>
          <w:highlight w:val="white"/>
        </w:rPr>
        <w:t>Мечиславовна</w:t>
      </w:r>
      <w:proofErr w:type="spellEnd"/>
      <w:r>
        <w:rPr>
          <w:highlight w:val="white"/>
        </w:rPr>
        <w:t>, к.ф.н., доц. (Пермь)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  <w:rPr>
          <w:highlight w:val="white"/>
        </w:rPr>
      </w:pPr>
      <w:r>
        <w:rPr>
          <w:highlight w:val="white"/>
        </w:rPr>
        <w:t>Политологические термины в работах лингвистов (на материале научных статей журнала «Политическая лингвистика»)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rPr>
          <w:highlight w:val="white"/>
        </w:rPr>
        <w:t xml:space="preserve">12:55   </w:t>
      </w:r>
      <w:r>
        <w:rPr>
          <w:b/>
          <w:highlight w:val="white"/>
        </w:rPr>
        <w:t>Базылев Владимир Николаевич</w:t>
      </w:r>
      <w:r>
        <w:rPr>
          <w:highlight w:val="white"/>
        </w:rPr>
        <w:t xml:space="preserve">, д.ф.н., проф. (Москва) </w:t>
      </w:r>
    </w:p>
    <w:p w:rsidR="00C36194" w:rsidRDefault="003B4EF5">
      <w:pPr>
        <w:pStyle w:val="normal"/>
        <w:widowControl/>
        <w:spacing w:before="240" w:after="0" w:line="276" w:lineRule="auto"/>
        <w:ind w:left="720" w:firstLine="0"/>
        <w:rPr>
          <w:highlight w:val="white"/>
        </w:rPr>
      </w:pPr>
      <w:proofErr w:type="spellStart"/>
      <w:r>
        <w:rPr>
          <w:highlight w:val="white"/>
        </w:rPr>
        <w:t>Терминоведение</w:t>
      </w:r>
      <w:proofErr w:type="spellEnd"/>
      <w:r>
        <w:rPr>
          <w:highlight w:val="white"/>
        </w:rPr>
        <w:t xml:space="preserve"> в аспекте перевода: дидактические и прагматические аспекты 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rPr>
          <w:highlight w:val="white"/>
        </w:rPr>
        <w:t xml:space="preserve">13:15   </w:t>
      </w:r>
      <w:proofErr w:type="spellStart"/>
      <w:r>
        <w:rPr>
          <w:b/>
          <w:highlight w:val="white"/>
        </w:rPr>
        <w:t>Подюков</w:t>
      </w:r>
      <w:proofErr w:type="spellEnd"/>
      <w:r>
        <w:rPr>
          <w:b/>
          <w:highlight w:val="white"/>
        </w:rPr>
        <w:t xml:space="preserve"> Иван Алексеевич</w:t>
      </w:r>
      <w:r>
        <w:rPr>
          <w:highlight w:val="white"/>
        </w:rPr>
        <w:t>, д.ф.н., проф. (Пермь)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</w:pPr>
      <w:r>
        <w:t>Про</w:t>
      </w:r>
      <w:r>
        <w:rPr>
          <w:highlight w:val="white"/>
        </w:rPr>
        <w:t>изводственно-промысловая лексика</w:t>
      </w:r>
      <w:r>
        <w:t xml:space="preserve"> и терминология в диалектной речи </w:t>
      </w:r>
      <w:proofErr w:type="spellStart"/>
      <w:r>
        <w:t>Прикамья</w:t>
      </w:r>
      <w:proofErr w:type="spellEnd"/>
      <w:r>
        <w:t xml:space="preserve"> как отражение факторов исторического развития Пермского края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proofErr w:type="gramStart"/>
      <w:r>
        <w:t xml:space="preserve">13:35   </w:t>
      </w:r>
      <w:r>
        <w:rPr>
          <w:b/>
        </w:rPr>
        <w:t>Гурова Елена Павловна</w:t>
      </w:r>
      <w:r>
        <w:t xml:space="preserve">, к.ф.н., </w:t>
      </w:r>
      <w:r>
        <w:rPr>
          <w:highlight w:val="white"/>
        </w:rPr>
        <w:t>ст. преп. (Пермь)</w:t>
      </w:r>
      <w:proofErr w:type="gramEnd"/>
    </w:p>
    <w:p w:rsidR="00C36194" w:rsidRDefault="003B4EF5">
      <w:pPr>
        <w:pStyle w:val="normal"/>
        <w:widowControl/>
        <w:spacing w:before="0" w:after="0" w:line="276" w:lineRule="auto"/>
        <w:ind w:left="860" w:firstLine="0"/>
        <w:rPr>
          <w:highlight w:val="white"/>
        </w:rPr>
      </w:pPr>
      <w:r>
        <w:rPr>
          <w:highlight w:val="white"/>
        </w:rPr>
        <w:t>Экономические категории в метаязыке народнической прозы 1860-х – 1880-х гг.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b/>
          <w:highlight w:val="white"/>
        </w:rPr>
      </w:pPr>
      <w:r>
        <w:rPr>
          <w:highlight w:val="white"/>
        </w:rPr>
        <w:t xml:space="preserve">13:55  </w:t>
      </w:r>
      <w:r>
        <w:rPr>
          <w:b/>
          <w:highlight w:val="white"/>
        </w:rPr>
        <w:t>Дискуссия</w:t>
      </w:r>
    </w:p>
    <w:p w:rsidR="00C36194" w:rsidRDefault="00C36194">
      <w:pPr>
        <w:pStyle w:val="normal"/>
        <w:widowControl/>
        <w:spacing w:before="240" w:after="0" w:line="276" w:lineRule="auto"/>
        <w:ind w:firstLine="0"/>
        <w:jc w:val="center"/>
        <w:rPr>
          <w:b/>
          <w:sz w:val="28"/>
          <w:szCs w:val="28"/>
          <w:highlight w:val="white"/>
        </w:rPr>
      </w:pP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Второе </w:t>
      </w:r>
      <w:r>
        <w:rPr>
          <w:b/>
          <w:sz w:val="28"/>
          <w:szCs w:val="28"/>
        </w:rPr>
        <w:t>заседание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b/>
        </w:rPr>
      </w:pPr>
      <w:r>
        <w:rPr>
          <w:b/>
        </w:rPr>
        <w:t xml:space="preserve">22 октября 10.00–14.30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</w:pPr>
      <w:r>
        <w:t xml:space="preserve">Корпус 1, зал заседаний Ученого совета, ауд. 424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</w:pPr>
      <w:r>
        <w:rPr>
          <w:b/>
        </w:rPr>
        <w:t>Ведущие</w:t>
      </w:r>
      <w:r>
        <w:t>: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proofErr w:type="spellStart"/>
      <w:r>
        <w:rPr>
          <w:b/>
        </w:rPr>
        <w:t>Ширинкина</w:t>
      </w:r>
      <w:proofErr w:type="spellEnd"/>
      <w:r>
        <w:rPr>
          <w:b/>
        </w:rPr>
        <w:t xml:space="preserve"> Мария Андреевна</w:t>
      </w:r>
      <w:r>
        <w:t>, д.ф.н., проф. (Пермь)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</w:rPr>
      </w:pPr>
      <w:proofErr w:type="spellStart"/>
      <w:r>
        <w:rPr>
          <w:b/>
          <w:highlight w:val="white"/>
        </w:rPr>
        <w:t>Петкова</w:t>
      </w:r>
      <w:proofErr w:type="spellEnd"/>
      <w:r>
        <w:rPr>
          <w:b/>
          <w:highlight w:val="white"/>
        </w:rPr>
        <w:t xml:space="preserve"> Екатерина Николаевна</w:t>
      </w:r>
      <w:r>
        <w:rPr>
          <w:highlight w:val="white"/>
        </w:rPr>
        <w:t>,</w:t>
      </w:r>
      <w:r>
        <w:rPr>
          <w:b/>
          <w:highlight w:val="white"/>
        </w:rPr>
        <w:t xml:space="preserve"> </w:t>
      </w:r>
      <w:r>
        <w:rPr>
          <w:highlight w:val="white"/>
        </w:rPr>
        <w:t>к.ф.н., доц. (Пермь)</w:t>
      </w:r>
    </w:p>
    <w:p w:rsidR="00C36194" w:rsidRDefault="00C36194">
      <w:pPr>
        <w:pStyle w:val="normal"/>
        <w:widowControl/>
        <w:spacing w:before="0" w:after="0" w:line="276" w:lineRule="auto"/>
        <w:ind w:left="850" w:hanging="874"/>
      </w:pPr>
    </w:p>
    <w:p w:rsidR="00C36194" w:rsidRPr="000D7C27" w:rsidRDefault="003B4EF5">
      <w:pPr>
        <w:pStyle w:val="normal"/>
        <w:widowControl/>
        <w:spacing w:before="0" w:after="0" w:line="276" w:lineRule="auto"/>
        <w:ind w:left="850" w:hanging="885"/>
        <w:rPr>
          <w:lang w:val="en-US"/>
        </w:rPr>
      </w:pPr>
      <w:proofErr w:type="gramStart"/>
      <w:r>
        <w:t xml:space="preserve">10:00  </w:t>
      </w:r>
      <w:proofErr w:type="spellStart"/>
      <w:r>
        <w:rPr>
          <w:b/>
        </w:rPr>
        <w:t>Гричин</w:t>
      </w:r>
      <w:proofErr w:type="spellEnd"/>
      <w:r>
        <w:rPr>
          <w:b/>
        </w:rPr>
        <w:t xml:space="preserve"> Сергей Владимирович</w:t>
      </w:r>
      <w:r>
        <w:t xml:space="preserve">, д.ф.н., проф., в соавторстве с </w:t>
      </w:r>
      <w:r>
        <w:rPr>
          <w:b/>
        </w:rPr>
        <w:t>Федяевой Еленой Владимировной</w:t>
      </w:r>
      <w:r>
        <w:t xml:space="preserve">, к.ф.н., доц. </w:t>
      </w:r>
      <w:proofErr w:type="gramEnd"/>
      <w:r w:rsidRPr="000D7C27">
        <w:rPr>
          <w:lang w:val="en-US"/>
        </w:rPr>
        <w:t>(</w:t>
      </w:r>
      <w:proofErr w:type="gramStart"/>
      <w:r>
        <w:t>Новосибирск</w:t>
      </w:r>
      <w:proofErr w:type="gramEnd"/>
      <w:r w:rsidRPr="000D7C27">
        <w:rPr>
          <w:lang w:val="en-US"/>
        </w:rPr>
        <w:t>)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Sergei </w:t>
      </w:r>
      <w:proofErr w:type="spellStart"/>
      <w:r w:rsidRPr="00B416F6">
        <w:rPr>
          <w:highlight w:val="white"/>
          <w:lang w:val="en-US"/>
        </w:rPr>
        <w:t>Grichin</w:t>
      </w:r>
      <w:proofErr w:type="spellEnd"/>
      <w:r w:rsidRPr="00B416F6">
        <w:rPr>
          <w:highlight w:val="white"/>
          <w:lang w:val="en-US"/>
        </w:rPr>
        <w:t xml:space="preserve"> - Scientific data as a tool of linguistic interpretation (</w:t>
      </w:r>
      <w:r w:rsidRPr="00B416F6">
        <w:rPr>
          <w:color w:val="FF0000"/>
          <w:highlight w:val="white"/>
          <w:lang w:val="en-US"/>
        </w:rPr>
        <w:t xml:space="preserve">online </w:t>
      </w:r>
      <w:r w:rsidRPr="00B416F6">
        <w:rPr>
          <w:highlight w:val="white"/>
          <w:lang w:val="en-US"/>
        </w:rPr>
        <w:t>- Novosibirsk)</w:t>
      </w:r>
    </w:p>
    <w:p w:rsidR="00C36194" w:rsidRPr="00B416F6" w:rsidRDefault="00C36194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</w:p>
    <w:p w:rsidR="00C36194" w:rsidRDefault="003B4EF5">
      <w:pPr>
        <w:pStyle w:val="normal"/>
        <w:widowControl/>
        <w:spacing w:before="0" w:after="0" w:line="276" w:lineRule="auto"/>
        <w:ind w:left="850" w:hanging="874"/>
      </w:pPr>
      <w:r>
        <w:t xml:space="preserve">10:20 </w:t>
      </w:r>
      <w:proofErr w:type="spellStart"/>
      <w:r>
        <w:rPr>
          <w:b/>
        </w:rPr>
        <w:t>Ридная</w:t>
      </w:r>
      <w:proofErr w:type="spellEnd"/>
      <w:r>
        <w:rPr>
          <w:b/>
        </w:rPr>
        <w:t xml:space="preserve"> Юлия Викторовна</w:t>
      </w:r>
      <w:r>
        <w:t xml:space="preserve">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 xml:space="preserve">., доц., в соавторстве с </w:t>
      </w:r>
      <w:r>
        <w:rPr>
          <w:b/>
        </w:rPr>
        <w:t>Колесниковой Наталией Ивановной</w:t>
      </w:r>
      <w:r>
        <w:t xml:space="preserve">, </w:t>
      </w:r>
      <w:proofErr w:type="spellStart"/>
      <w:r>
        <w:t>д.пед.н</w:t>
      </w:r>
      <w:proofErr w:type="spellEnd"/>
      <w:r>
        <w:t>., зав. кафедрой (Новосибирск)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lastRenderedPageBreak/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highlight w:val="white"/>
          <w:lang w:val="en-US"/>
        </w:rPr>
        <w:t>Yuliya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Ridnaya</w:t>
      </w:r>
      <w:proofErr w:type="spellEnd"/>
      <w:r w:rsidRPr="00B416F6">
        <w:rPr>
          <w:highlight w:val="white"/>
          <w:lang w:val="en-US"/>
        </w:rPr>
        <w:t xml:space="preserve"> -</w:t>
      </w:r>
      <w:r w:rsidRPr="00B416F6">
        <w:rPr>
          <w:rFonts w:ascii="Roboto" w:eastAsia="Roboto" w:hAnsi="Roboto" w:cs="Roboto"/>
          <w:sz w:val="20"/>
          <w:szCs w:val="20"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The Integrated Model as a Basis for Teaching Academic Writing in the Context of Globalization (</w:t>
      </w:r>
      <w:r w:rsidRPr="00B416F6">
        <w:rPr>
          <w:color w:val="FF0000"/>
          <w:highlight w:val="white"/>
          <w:lang w:val="en-US"/>
        </w:rPr>
        <w:t xml:space="preserve">online </w:t>
      </w:r>
      <w:r w:rsidRPr="00B416F6">
        <w:rPr>
          <w:highlight w:val="white"/>
          <w:lang w:val="en-US"/>
        </w:rPr>
        <w:t xml:space="preserve">- Novosibirsk) </w:t>
      </w:r>
    </w:p>
    <w:p w:rsidR="00C36194" w:rsidRPr="00B416F6" w:rsidRDefault="00C36194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</w:p>
    <w:p w:rsidR="00C36194" w:rsidRPr="000D7C27" w:rsidRDefault="003B4EF5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  <w:proofErr w:type="gramStart"/>
      <w:r>
        <w:t xml:space="preserve">10:40 </w:t>
      </w:r>
      <w:r>
        <w:rPr>
          <w:b/>
        </w:rPr>
        <w:t>Баженова Елена Александровна</w:t>
      </w:r>
      <w:r>
        <w:t xml:space="preserve">, д.ф.н., проф., в соавторстве с </w:t>
      </w:r>
      <w:r>
        <w:rPr>
          <w:b/>
        </w:rPr>
        <w:t>Соловьевой Натальей Васильевной</w:t>
      </w:r>
      <w:r>
        <w:t xml:space="preserve">, к.ф.н., доц., </w:t>
      </w:r>
      <w:r>
        <w:rPr>
          <w:b/>
        </w:rPr>
        <w:t>Карповой Татьяной Борисовной</w:t>
      </w:r>
      <w:r>
        <w:t xml:space="preserve">, к.ф.н., доц., </w:t>
      </w:r>
      <w:r>
        <w:rPr>
          <w:b/>
        </w:rPr>
        <w:t>Черноусовой Анастасией Степановной</w:t>
      </w:r>
      <w:r>
        <w:t xml:space="preserve">, к.ф.н., доц., </w:t>
      </w:r>
      <w:proofErr w:type="spellStart"/>
      <w:r>
        <w:rPr>
          <w:b/>
        </w:rPr>
        <w:t>Ширинкиной</w:t>
      </w:r>
      <w:proofErr w:type="spellEnd"/>
      <w:r>
        <w:rPr>
          <w:b/>
        </w:rPr>
        <w:t xml:space="preserve"> Марией Андреевной</w:t>
      </w:r>
      <w:r>
        <w:t xml:space="preserve">, к.ф.н., доц. </w:t>
      </w:r>
      <w:proofErr w:type="gramEnd"/>
      <w:r w:rsidRPr="000D7C27">
        <w:rPr>
          <w:lang w:val="en-US"/>
        </w:rPr>
        <w:t>(</w:t>
      </w:r>
      <w:proofErr w:type="gramStart"/>
      <w:r>
        <w:t>Пермь</w:t>
      </w:r>
      <w:proofErr w:type="gramEnd"/>
      <w:r w:rsidRPr="000D7C27">
        <w:rPr>
          <w:lang w:val="en-US"/>
        </w:rPr>
        <w:t>)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Elena </w:t>
      </w:r>
      <w:proofErr w:type="spellStart"/>
      <w:r w:rsidRPr="00B416F6">
        <w:rPr>
          <w:highlight w:val="white"/>
          <w:lang w:val="en-US"/>
        </w:rPr>
        <w:t>Bazhenova</w:t>
      </w:r>
      <w:proofErr w:type="spellEnd"/>
      <w:r w:rsidRPr="00B416F6">
        <w:rPr>
          <w:highlight w:val="white"/>
          <w:lang w:val="en-US"/>
        </w:rPr>
        <w:t xml:space="preserve"> -</w:t>
      </w:r>
      <w:r w:rsidRPr="00B416F6">
        <w:rPr>
          <w:rFonts w:ascii="Roboto" w:eastAsia="Roboto" w:hAnsi="Roboto" w:cs="Roboto"/>
          <w:sz w:val="20"/>
          <w:szCs w:val="20"/>
          <w:highlight w:val="white"/>
          <w:lang w:val="en-US"/>
        </w:rPr>
        <w:t xml:space="preserve"> </w:t>
      </w:r>
      <w:r w:rsidRPr="00B416F6">
        <w:rPr>
          <w:lang w:val="en-US"/>
        </w:rPr>
        <w:t>Evaluation of the Preceding Knowledge as Reflection of the Trends in Contemporary Scientific Language (Perm)</w:t>
      </w:r>
    </w:p>
    <w:p w:rsidR="00C36194" w:rsidRPr="00B416F6" w:rsidRDefault="00C36194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</w:p>
    <w:p w:rsidR="00C36194" w:rsidRDefault="003B4EF5">
      <w:pPr>
        <w:pStyle w:val="normal"/>
        <w:widowControl/>
        <w:spacing w:before="0" w:after="0" w:line="276" w:lineRule="auto"/>
        <w:ind w:left="850" w:hanging="874"/>
      </w:pPr>
      <w:r>
        <w:t xml:space="preserve">11:00  </w:t>
      </w:r>
      <w:proofErr w:type="spellStart"/>
      <w:r>
        <w:rPr>
          <w:b/>
        </w:rPr>
        <w:t>Авхачёва</w:t>
      </w:r>
      <w:proofErr w:type="spellEnd"/>
      <w:r>
        <w:rPr>
          <w:b/>
        </w:rPr>
        <w:t xml:space="preserve"> Ирина Андреевна</w:t>
      </w:r>
      <w:r>
        <w:t xml:space="preserve">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 xml:space="preserve">., доц., в соавторстве с </w:t>
      </w:r>
      <w:r>
        <w:rPr>
          <w:b/>
        </w:rPr>
        <w:t>Нестеровой Натальей Михайловной</w:t>
      </w:r>
      <w:r>
        <w:t xml:space="preserve">, д.ф.н., проф., </w:t>
      </w:r>
      <w:proofErr w:type="spellStart"/>
      <w:r>
        <w:rPr>
          <w:b/>
        </w:rPr>
        <w:t>Протопоповой</w:t>
      </w:r>
      <w:proofErr w:type="spellEnd"/>
      <w:r>
        <w:rPr>
          <w:b/>
        </w:rPr>
        <w:t xml:space="preserve"> Ольгой Витальевной</w:t>
      </w:r>
      <w:r>
        <w:t xml:space="preserve">, ст. преп., </w:t>
      </w:r>
      <w:r>
        <w:rPr>
          <w:b/>
        </w:rPr>
        <w:t>Соболевой Ольгой Владимировной</w:t>
      </w:r>
      <w:r>
        <w:t>, к.ф.н., доц. (Пермь)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Irina </w:t>
      </w:r>
      <w:proofErr w:type="spellStart"/>
      <w:r w:rsidRPr="00B416F6">
        <w:rPr>
          <w:highlight w:val="white"/>
          <w:lang w:val="en-US"/>
        </w:rPr>
        <w:t>Avkhacheva</w:t>
      </w:r>
      <w:proofErr w:type="spellEnd"/>
      <w:r w:rsidRPr="00B416F6">
        <w:rPr>
          <w:highlight w:val="white"/>
          <w:lang w:val="en-US"/>
        </w:rPr>
        <w:t xml:space="preserve"> </w:t>
      </w:r>
      <w:proofErr w:type="gramStart"/>
      <w:r w:rsidRPr="00B416F6">
        <w:rPr>
          <w:highlight w:val="white"/>
          <w:lang w:val="en-US"/>
        </w:rPr>
        <w:t xml:space="preserve">-  </w:t>
      </w:r>
      <w:r w:rsidRPr="00B416F6">
        <w:rPr>
          <w:lang w:val="en-US"/>
        </w:rPr>
        <w:t>Hedging</w:t>
      </w:r>
      <w:proofErr w:type="gramEnd"/>
      <w:r w:rsidRPr="00B416F6">
        <w:rPr>
          <w:lang w:val="en-US"/>
        </w:rPr>
        <w:t xml:space="preserve"> in Scientific Discourse: Comparative Analysis of English and Russian Traditions in Academic Writing (</w:t>
      </w:r>
      <w:r w:rsidRPr="00B416F6">
        <w:rPr>
          <w:color w:val="FF0000"/>
          <w:highlight w:val="white"/>
          <w:lang w:val="en-US"/>
        </w:rPr>
        <w:t xml:space="preserve">online </w:t>
      </w:r>
      <w:r w:rsidRPr="00B416F6">
        <w:rPr>
          <w:highlight w:val="white"/>
          <w:lang w:val="en-US"/>
        </w:rPr>
        <w:t>- Perm</w:t>
      </w:r>
      <w:r w:rsidRPr="00B416F6">
        <w:rPr>
          <w:lang w:val="en-US"/>
        </w:rPr>
        <w:t xml:space="preserve">) </w:t>
      </w:r>
    </w:p>
    <w:p w:rsidR="00C36194" w:rsidRPr="00B416F6" w:rsidRDefault="00C36194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</w:p>
    <w:p w:rsidR="00C36194" w:rsidRPr="000D7C27" w:rsidRDefault="003B4EF5">
      <w:pPr>
        <w:pStyle w:val="normal"/>
        <w:widowControl/>
        <w:spacing w:before="0" w:after="0" w:line="276" w:lineRule="auto"/>
        <w:ind w:left="850" w:hanging="874"/>
        <w:rPr>
          <w:lang w:val="en-US"/>
        </w:rPr>
      </w:pPr>
      <w:proofErr w:type="gramStart"/>
      <w:r>
        <w:t xml:space="preserve">11:20 </w:t>
      </w:r>
      <w:proofErr w:type="spellStart"/>
      <w:r>
        <w:rPr>
          <w:b/>
        </w:rPr>
        <w:t>Солнышкина</w:t>
      </w:r>
      <w:proofErr w:type="spellEnd"/>
      <w:r>
        <w:rPr>
          <w:b/>
        </w:rPr>
        <w:t xml:space="preserve"> Марина Ивановна</w:t>
      </w:r>
      <w:r>
        <w:t xml:space="preserve">, д.ф.н., проф., в соавторстве с </w:t>
      </w:r>
      <w:r>
        <w:rPr>
          <w:b/>
        </w:rPr>
        <w:t>Медведевым Владимиром Борисовичем</w:t>
      </w:r>
      <w:r>
        <w:t xml:space="preserve">, д.ф.н., доц. </w:t>
      </w:r>
      <w:proofErr w:type="gramEnd"/>
      <w:r w:rsidRPr="000D7C27">
        <w:rPr>
          <w:lang w:val="en-US"/>
        </w:rPr>
        <w:t>(</w:t>
      </w:r>
      <w:proofErr w:type="gramStart"/>
      <w:r>
        <w:t>Казань</w:t>
      </w:r>
      <w:proofErr w:type="gramEnd"/>
      <w:r w:rsidRPr="000D7C27">
        <w:rPr>
          <w:lang w:val="en-US"/>
        </w:rPr>
        <w:t>)</w:t>
      </w:r>
    </w:p>
    <w:p w:rsidR="00C36194" w:rsidRPr="00B416F6" w:rsidRDefault="003B4EF5">
      <w:pPr>
        <w:pStyle w:val="normal"/>
        <w:ind w:left="720" w:firstLine="0"/>
        <w:rPr>
          <w:lang w:val="en-US"/>
        </w:rPr>
      </w:pPr>
      <w:r w:rsidRPr="00B416F6">
        <w:rPr>
          <w:i/>
          <w:lang w:val="en-US"/>
        </w:rPr>
        <w:t>Springer-speaker</w:t>
      </w:r>
      <w:r w:rsidRPr="00B416F6">
        <w:rPr>
          <w:lang w:val="en-US"/>
        </w:rPr>
        <w:t xml:space="preserve">: Marina </w:t>
      </w:r>
      <w:proofErr w:type="spellStart"/>
      <w:r w:rsidRPr="00B416F6">
        <w:rPr>
          <w:lang w:val="en-US"/>
        </w:rPr>
        <w:t>Solnyshkina</w:t>
      </w:r>
      <w:proofErr w:type="spellEnd"/>
      <w:r w:rsidRPr="00B416F6">
        <w:rPr>
          <w:lang w:val="en-US"/>
        </w:rPr>
        <w:t xml:space="preserve"> - Technologies of Assessing and Enhancing Cohesion of Instructional and Narrative Texts (</w:t>
      </w:r>
      <w:r w:rsidRPr="00B416F6">
        <w:rPr>
          <w:color w:val="FF0000"/>
          <w:highlight w:val="white"/>
          <w:lang w:val="en-US"/>
        </w:rPr>
        <w:t xml:space="preserve">online </w:t>
      </w:r>
      <w:r w:rsidRPr="00B416F6">
        <w:rPr>
          <w:highlight w:val="white"/>
          <w:lang w:val="en-US"/>
        </w:rPr>
        <w:t>- Kazan</w:t>
      </w:r>
      <w:r w:rsidRPr="00B416F6">
        <w:rPr>
          <w:lang w:val="en-US"/>
        </w:rPr>
        <w:t>)</w:t>
      </w:r>
    </w:p>
    <w:p w:rsidR="00C36194" w:rsidRPr="00B416F6" w:rsidRDefault="00C36194">
      <w:pPr>
        <w:pStyle w:val="normal"/>
        <w:rPr>
          <w:lang w:val="en-US"/>
        </w:rPr>
      </w:pPr>
    </w:p>
    <w:p w:rsidR="00C36194" w:rsidRPr="000D7C27" w:rsidRDefault="003B4EF5">
      <w:pPr>
        <w:pStyle w:val="normal"/>
        <w:widowControl/>
        <w:spacing w:before="0" w:after="0" w:line="276" w:lineRule="auto"/>
        <w:ind w:left="850" w:hanging="874"/>
        <w:rPr>
          <w:highlight w:val="white"/>
          <w:lang w:val="en-US"/>
        </w:rPr>
      </w:pPr>
      <w:r>
        <w:t xml:space="preserve">11:40 </w:t>
      </w:r>
      <w:r>
        <w:rPr>
          <w:b/>
          <w:highlight w:val="white"/>
        </w:rPr>
        <w:t>Васильченко Мария Александровна</w:t>
      </w:r>
      <w:r>
        <w:rPr>
          <w:highlight w:val="white"/>
        </w:rPr>
        <w:t xml:space="preserve">, преп., совместно с </w:t>
      </w:r>
      <w:r>
        <w:rPr>
          <w:b/>
        </w:rPr>
        <w:t>Клушиной Натальей Ивановной</w:t>
      </w:r>
      <w:r>
        <w:t>, д</w:t>
      </w:r>
      <w:r>
        <w:rPr>
          <w:highlight w:val="white"/>
        </w:rPr>
        <w:t xml:space="preserve">.ф.н., проф. </w:t>
      </w:r>
      <w:r w:rsidRPr="000D7C27">
        <w:rPr>
          <w:highlight w:val="white"/>
          <w:lang w:val="en-US"/>
        </w:rPr>
        <w:t>(</w:t>
      </w:r>
      <w:r>
        <w:rPr>
          <w:highlight w:val="white"/>
        </w:rPr>
        <w:t>Москва</w:t>
      </w:r>
      <w:r w:rsidRPr="000D7C27">
        <w:rPr>
          <w:highlight w:val="white"/>
          <w:lang w:val="en-US"/>
        </w:rPr>
        <w:t xml:space="preserve">) 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Maria </w:t>
      </w:r>
      <w:proofErr w:type="spellStart"/>
      <w:r w:rsidRPr="00B416F6">
        <w:rPr>
          <w:highlight w:val="white"/>
          <w:lang w:val="en-US"/>
        </w:rPr>
        <w:t>Vasilchenko</w:t>
      </w:r>
      <w:proofErr w:type="spellEnd"/>
      <w:r w:rsidRPr="00B416F6">
        <w:rPr>
          <w:highlight w:val="white"/>
          <w:lang w:val="en-US"/>
        </w:rPr>
        <w:t xml:space="preserve"> - </w:t>
      </w:r>
      <w:r w:rsidRPr="00B416F6">
        <w:rPr>
          <w:lang w:val="en-US"/>
        </w:rPr>
        <w:t>Current Problems of Studying Academic Communication in Contemporary Russian and English Studies (</w:t>
      </w:r>
      <w:r w:rsidRPr="00B416F6">
        <w:rPr>
          <w:color w:val="FF0000"/>
          <w:highlight w:val="white"/>
          <w:lang w:val="en-US"/>
        </w:rPr>
        <w:t xml:space="preserve">online </w:t>
      </w:r>
      <w:r w:rsidRPr="00B416F6">
        <w:rPr>
          <w:highlight w:val="white"/>
          <w:lang w:val="en-US"/>
        </w:rPr>
        <w:t>- Moscow</w:t>
      </w:r>
      <w:r w:rsidRPr="00B416F6">
        <w:rPr>
          <w:lang w:val="en-US"/>
        </w:rPr>
        <w:t>)</w:t>
      </w:r>
    </w:p>
    <w:p w:rsidR="00C36194" w:rsidRDefault="003B4EF5">
      <w:pPr>
        <w:pStyle w:val="normal"/>
        <w:widowControl/>
        <w:spacing w:before="240" w:after="0" w:line="276" w:lineRule="auto"/>
        <w:ind w:left="850" w:hanging="874"/>
        <w:jc w:val="center"/>
        <w:rPr>
          <w:b/>
        </w:rPr>
      </w:pPr>
      <w:r>
        <w:rPr>
          <w:b/>
        </w:rPr>
        <w:t>12:00 – 12:20 Кофе-брейк</w:t>
      </w:r>
    </w:p>
    <w:p w:rsidR="00C36194" w:rsidRDefault="00C36194">
      <w:pPr>
        <w:pStyle w:val="normal"/>
        <w:widowControl/>
        <w:spacing w:before="0" w:after="0" w:line="276" w:lineRule="auto"/>
        <w:ind w:left="850" w:hanging="874"/>
      </w:pPr>
    </w:p>
    <w:p w:rsidR="00C36194" w:rsidRDefault="003B4EF5">
      <w:pPr>
        <w:pStyle w:val="normal"/>
        <w:widowControl/>
        <w:spacing w:before="0" w:after="0" w:line="276" w:lineRule="auto"/>
        <w:ind w:left="850" w:hanging="874"/>
        <w:rPr>
          <w:highlight w:val="white"/>
        </w:rPr>
      </w:pPr>
      <w:r>
        <w:t xml:space="preserve">12:20  </w:t>
      </w:r>
      <w:r>
        <w:rPr>
          <w:b/>
          <w:highlight w:val="white"/>
        </w:rPr>
        <w:t>Кара-Мурза Елена Станиславовна</w:t>
      </w:r>
      <w:r>
        <w:rPr>
          <w:highlight w:val="white"/>
        </w:rPr>
        <w:t>, к.ф.н., доц. (Москва)</w:t>
      </w:r>
    </w:p>
    <w:p w:rsidR="00C36194" w:rsidRDefault="003B4EF5">
      <w:pPr>
        <w:pStyle w:val="normal"/>
        <w:widowControl/>
        <w:spacing w:before="0" w:after="0" w:line="276" w:lineRule="auto"/>
        <w:ind w:left="1570" w:hanging="874"/>
        <w:rPr>
          <w:color w:val="333333"/>
          <w:highlight w:val="white"/>
        </w:rPr>
      </w:pPr>
      <w:proofErr w:type="spellStart"/>
      <w:r>
        <w:rPr>
          <w:highlight w:val="white"/>
        </w:rPr>
        <w:t>Экспертократия</w:t>
      </w:r>
      <w:proofErr w:type="spellEnd"/>
      <w:r>
        <w:rPr>
          <w:highlight w:val="white"/>
        </w:rPr>
        <w:t xml:space="preserve"> и судебная лингвистическая экспертиза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Pr="000D7C27" w:rsidRDefault="003B4EF5">
      <w:pPr>
        <w:pStyle w:val="normal"/>
        <w:widowControl/>
        <w:spacing w:before="240" w:after="0" w:line="276" w:lineRule="auto"/>
        <w:ind w:firstLine="0"/>
        <w:rPr>
          <w:lang w:val="en-US"/>
        </w:rPr>
      </w:pPr>
      <w:proofErr w:type="gramStart"/>
      <w:r>
        <w:t xml:space="preserve">12:40   </w:t>
      </w:r>
      <w:proofErr w:type="spellStart"/>
      <w:r>
        <w:rPr>
          <w:b/>
        </w:rPr>
        <w:t>Басовская</w:t>
      </w:r>
      <w:proofErr w:type="spellEnd"/>
      <w:r>
        <w:rPr>
          <w:b/>
        </w:rPr>
        <w:t xml:space="preserve"> Евгения Наумовна</w:t>
      </w:r>
      <w:r>
        <w:t>, д</w:t>
      </w:r>
      <w:r>
        <w:rPr>
          <w:highlight w:val="white"/>
        </w:rPr>
        <w:t xml:space="preserve">.ф.н., зав. кафедрой, совместно с </w:t>
      </w:r>
      <w:r>
        <w:rPr>
          <w:b/>
        </w:rPr>
        <w:t>Афанасьевой Ольгой Максимовной</w:t>
      </w:r>
      <w:r>
        <w:t xml:space="preserve">, к.ф.н., доц., </w:t>
      </w:r>
      <w:r>
        <w:rPr>
          <w:b/>
        </w:rPr>
        <w:t>Каневской Яной Евгеньевной</w:t>
      </w:r>
      <w:r>
        <w:t xml:space="preserve">, к.ф.н., доц., </w:t>
      </w:r>
      <w:r>
        <w:rPr>
          <w:b/>
        </w:rPr>
        <w:t>Яковлевой Юлией Владимировной</w:t>
      </w:r>
      <w:r>
        <w:t xml:space="preserve">, к.ф.н., доц. </w:t>
      </w:r>
      <w:proofErr w:type="gramEnd"/>
      <w:r w:rsidRPr="000D7C27">
        <w:rPr>
          <w:lang w:val="en-US"/>
        </w:rPr>
        <w:t>(</w:t>
      </w:r>
      <w:proofErr w:type="gramStart"/>
      <w:r>
        <w:t>Москва</w:t>
      </w:r>
      <w:proofErr w:type="gramEnd"/>
      <w:r w:rsidRPr="000D7C27">
        <w:rPr>
          <w:lang w:val="en-US"/>
        </w:rPr>
        <w:t>)</w:t>
      </w:r>
    </w:p>
    <w:p w:rsidR="00C36194" w:rsidRPr="00B416F6" w:rsidRDefault="003B4EF5">
      <w:pPr>
        <w:pStyle w:val="normal"/>
        <w:widowControl/>
        <w:spacing w:before="240" w:after="0" w:line="276" w:lineRule="auto"/>
        <w:ind w:firstLine="720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color w:val="333333"/>
          <w:highlight w:val="white"/>
          <w:lang w:val="en-US"/>
        </w:rPr>
        <w:t>Evgeniya</w:t>
      </w:r>
      <w:proofErr w:type="spellEnd"/>
      <w:r w:rsidRPr="00B416F6">
        <w:rPr>
          <w:color w:val="333333"/>
          <w:highlight w:val="white"/>
          <w:lang w:val="en-US"/>
        </w:rPr>
        <w:t xml:space="preserve"> </w:t>
      </w:r>
      <w:proofErr w:type="spellStart"/>
      <w:r w:rsidRPr="00B416F6">
        <w:rPr>
          <w:color w:val="333333"/>
          <w:highlight w:val="white"/>
          <w:lang w:val="en-US"/>
        </w:rPr>
        <w:t>Basovskaya</w:t>
      </w:r>
      <w:proofErr w:type="spellEnd"/>
      <w:r w:rsidRPr="00B416F6">
        <w:rPr>
          <w:color w:val="333333"/>
          <w:highlight w:val="white"/>
          <w:lang w:val="en-US"/>
        </w:rPr>
        <w:t xml:space="preserve"> - Dialogue and </w:t>
      </w:r>
      <w:proofErr w:type="spellStart"/>
      <w:r w:rsidRPr="00B416F6">
        <w:rPr>
          <w:color w:val="333333"/>
          <w:highlight w:val="white"/>
          <w:lang w:val="en-US"/>
        </w:rPr>
        <w:t>Dialogization</w:t>
      </w:r>
      <w:proofErr w:type="spellEnd"/>
      <w:r w:rsidRPr="00B416F6">
        <w:rPr>
          <w:color w:val="333333"/>
          <w:highlight w:val="white"/>
          <w:lang w:val="en-US"/>
        </w:rPr>
        <w:t xml:space="preserve"> in Modern Russian Scientific Journalism (</w:t>
      </w:r>
      <w:r w:rsidRPr="00B416F6">
        <w:rPr>
          <w:color w:val="FF0000"/>
          <w:highlight w:val="white"/>
          <w:lang w:val="en-US"/>
        </w:rPr>
        <w:t xml:space="preserve">distantly </w:t>
      </w:r>
      <w:r w:rsidRPr="00B416F6">
        <w:rPr>
          <w:highlight w:val="white"/>
          <w:lang w:val="en-US"/>
        </w:rPr>
        <w:t>- Moscow</w:t>
      </w:r>
      <w:r w:rsidRPr="00B416F6">
        <w:rPr>
          <w:color w:val="333333"/>
          <w:highlight w:val="white"/>
          <w:lang w:val="en-US"/>
        </w:rPr>
        <w:t>)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  <w:rPr>
          <w:highlight w:val="white"/>
        </w:rPr>
      </w:pPr>
      <w:proofErr w:type="spellStart"/>
      <w:r>
        <w:rPr>
          <w:highlight w:val="white"/>
        </w:rPr>
        <w:t>Терминоведение</w:t>
      </w:r>
      <w:proofErr w:type="spellEnd"/>
      <w:r>
        <w:rPr>
          <w:highlight w:val="white"/>
        </w:rPr>
        <w:t xml:space="preserve"> в аспекте перевода: дидактические и прагматические аспекты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C36194">
      <w:pPr>
        <w:pStyle w:val="normal"/>
        <w:widowControl/>
        <w:spacing w:before="0" w:after="0" w:line="276" w:lineRule="auto"/>
        <w:ind w:left="850" w:hanging="870"/>
      </w:pPr>
    </w:p>
    <w:p w:rsidR="00C36194" w:rsidRDefault="003B4EF5">
      <w:pPr>
        <w:pStyle w:val="normal"/>
        <w:widowControl/>
        <w:spacing w:before="0" w:after="0" w:line="276" w:lineRule="auto"/>
        <w:ind w:left="850" w:hanging="870"/>
        <w:rPr>
          <w:highlight w:val="white"/>
        </w:rPr>
      </w:pPr>
      <w:proofErr w:type="gramStart"/>
      <w:r>
        <w:t xml:space="preserve">13:00 </w:t>
      </w:r>
      <w:proofErr w:type="spellStart"/>
      <w:r>
        <w:rPr>
          <w:b/>
          <w:highlight w:val="white"/>
        </w:rPr>
        <w:t>Белините</w:t>
      </w:r>
      <w:proofErr w:type="spellEnd"/>
      <w:r>
        <w:rPr>
          <w:b/>
          <w:highlight w:val="white"/>
        </w:rPr>
        <w:t xml:space="preserve"> Алина Викторовна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науч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сотр</w:t>
      </w:r>
      <w:proofErr w:type="spellEnd"/>
      <w:r>
        <w:rPr>
          <w:highlight w:val="white"/>
        </w:rPr>
        <w:t xml:space="preserve">., совместно с </w:t>
      </w:r>
      <w:r>
        <w:rPr>
          <w:b/>
          <w:highlight w:val="white"/>
        </w:rPr>
        <w:t>Гуровой Евгенией Константиновной</w:t>
      </w:r>
      <w:r>
        <w:rPr>
          <w:highlight w:val="white"/>
        </w:rPr>
        <w:t xml:space="preserve">, к.ф.н., доц., </w:t>
      </w:r>
      <w:proofErr w:type="spellStart"/>
      <w:r>
        <w:rPr>
          <w:b/>
          <w:highlight w:val="white"/>
        </w:rPr>
        <w:t>Ломыкиной</w:t>
      </w:r>
      <w:proofErr w:type="spellEnd"/>
      <w:r>
        <w:rPr>
          <w:b/>
          <w:highlight w:val="white"/>
        </w:rPr>
        <w:t xml:space="preserve"> Натальей Юрьевной</w:t>
      </w:r>
      <w:r>
        <w:rPr>
          <w:highlight w:val="white"/>
        </w:rPr>
        <w:t>, к.ф.н., ст. преп. (Москва)</w:t>
      </w:r>
      <w:proofErr w:type="gramEnd"/>
    </w:p>
    <w:p w:rsidR="00C36194" w:rsidRDefault="003B4EF5">
      <w:pPr>
        <w:pStyle w:val="normal"/>
        <w:widowControl/>
        <w:spacing w:before="0" w:after="0" w:line="276" w:lineRule="auto"/>
        <w:ind w:left="850" w:firstLine="0"/>
        <w:rPr>
          <w:highlight w:val="white"/>
        </w:rPr>
      </w:pPr>
      <w:r>
        <w:rPr>
          <w:highlight w:val="white"/>
        </w:rPr>
        <w:t xml:space="preserve">Типологические характеристики языковой </w:t>
      </w:r>
      <w:proofErr w:type="spellStart"/>
      <w:r>
        <w:rPr>
          <w:highlight w:val="white"/>
        </w:rPr>
        <w:t>медийной</w:t>
      </w:r>
      <w:proofErr w:type="spellEnd"/>
      <w:r>
        <w:rPr>
          <w:highlight w:val="white"/>
        </w:rPr>
        <w:t xml:space="preserve"> личности ученого-просветителя (</w:t>
      </w:r>
      <w:r>
        <w:rPr>
          <w:color w:val="FF0000"/>
          <w:highlight w:val="white"/>
        </w:rPr>
        <w:t>дистанционно</w:t>
      </w:r>
      <w:r>
        <w:rPr>
          <w:highlight w:val="white"/>
        </w:rPr>
        <w:t>)</w:t>
      </w:r>
    </w:p>
    <w:p w:rsidR="00C36194" w:rsidRDefault="00C36194">
      <w:pPr>
        <w:pStyle w:val="normal"/>
        <w:widowControl/>
        <w:spacing w:before="0" w:after="0" w:line="276" w:lineRule="auto"/>
        <w:ind w:left="850" w:hanging="870"/>
      </w:pPr>
    </w:p>
    <w:p w:rsidR="00C36194" w:rsidRPr="000D7C27" w:rsidRDefault="003B4EF5">
      <w:pPr>
        <w:pStyle w:val="normal"/>
        <w:widowControl/>
        <w:spacing w:before="0" w:after="0" w:line="276" w:lineRule="auto"/>
        <w:ind w:left="850" w:hanging="870"/>
        <w:rPr>
          <w:lang w:val="en-US"/>
        </w:rPr>
      </w:pPr>
      <w:proofErr w:type="gramStart"/>
      <w:r>
        <w:lastRenderedPageBreak/>
        <w:t xml:space="preserve">13:20 </w:t>
      </w:r>
      <w:proofErr w:type="spellStart"/>
      <w:r>
        <w:rPr>
          <w:b/>
        </w:rPr>
        <w:t>Петкова</w:t>
      </w:r>
      <w:proofErr w:type="spellEnd"/>
      <w:r>
        <w:rPr>
          <w:b/>
        </w:rPr>
        <w:t xml:space="preserve"> Екатерина </w:t>
      </w:r>
      <w:proofErr w:type="spellStart"/>
      <w:r>
        <w:rPr>
          <w:b/>
        </w:rPr>
        <w:t>Николовна</w:t>
      </w:r>
      <w:proofErr w:type="spellEnd"/>
      <w:r>
        <w:t xml:space="preserve">, к.ф.н., доц., совместно с </w:t>
      </w:r>
      <w:r>
        <w:rPr>
          <w:b/>
        </w:rPr>
        <w:t>Тихомировой Ларисой Сергеевной</w:t>
      </w:r>
      <w:r>
        <w:t xml:space="preserve">, к.ф.н., доц., </w:t>
      </w:r>
      <w:r>
        <w:rPr>
          <w:b/>
        </w:rPr>
        <w:t>Баженовой Еленой Александровной</w:t>
      </w:r>
      <w:r>
        <w:t xml:space="preserve">, д.ф.н., проф., </w:t>
      </w:r>
      <w:proofErr w:type="spellStart"/>
      <w:r>
        <w:rPr>
          <w:b/>
        </w:rPr>
        <w:t>Кыркуновой</w:t>
      </w:r>
      <w:proofErr w:type="spellEnd"/>
      <w:r>
        <w:rPr>
          <w:b/>
        </w:rPr>
        <w:t xml:space="preserve"> Ларисой Геннадьевной</w:t>
      </w:r>
      <w:r>
        <w:t xml:space="preserve">, к.ф.н., доц., </w:t>
      </w:r>
      <w:r>
        <w:rPr>
          <w:b/>
        </w:rPr>
        <w:t>Самойловой Ириной Валерьевной</w:t>
      </w:r>
      <w:r>
        <w:t xml:space="preserve">, к.ф.н., доц. </w:t>
      </w:r>
      <w:proofErr w:type="gramEnd"/>
      <w:r w:rsidRPr="000D7C27">
        <w:rPr>
          <w:lang w:val="en-US"/>
        </w:rPr>
        <w:t>(</w:t>
      </w:r>
      <w:proofErr w:type="gramStart"/>
      <w:r>
        <w:t>Пермь</w:t>
      </w:r>
      <w:proofErr w:type="gramEnd"/>
      <w:r w:rsidRPr="000D7C27">
        <w:rPr>
          <w:lang w:val="en-US"/>
        </w:rPr>
        <w:t>)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850" w:firstLine="0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Ekaterina </w:t>
      </w:r>
      <w:proofErr w:type="spellStart"/>
      <w:r w:rsidRPr="00B416F6">
        <w:rPr>
          <w:highlight w:val="white"/>
          <w:lang w:val="en-US"/>
        </w:rPr>
        <w:t>Petkova</w:t>
      </w:r>
      <w:proofErr w:type="spellEnd"/>
      <w:r w:rsidRPr="00B416F6">
        <w:rPr>
          <w:highlight w:val="white"/>
          <w:lang w:val="en-US"/>
        </w:rPr>
        <w:t xml:space="preserve"> - </w:t>
      </w:r>
      <w:r w:rsidRPr="00B416F6">
        <w:rPr>
          <w:lang w:val="en-US"/>
        </w:rPr>
        <w:t>The Role of Illusory Knowledge in the Structure of a Scientific Text (Perm)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rPr>
          <w:highlight w:val="white"/>
        </w:rPr>
      </w:pPr>
      <w:r>
        <w:t xml:space="preserve">13:40  </w:t>
      </w:r>
      <w:r>
        <w:rPr>
          <w:b/>
          <w:highlight w:val="white"/>
        </w:rPr>
        <w:t>Соловьева Наталья Васильевна</w:t>
      </w:r>
      <w:r>
        <w:rPr>
          <w:highlight w:val="white"/>
        </w:rPr>
        <w:t>, к.ф.н., доц. (Пермь)</w:t>
      </w:r>
    </w:p>
    <w:p w:rsidR="00C36194" w:rsidRDefault="003B4EF5">
      <w:pPr>
        <w:pStyle w:val="normal"/>
        <w:widowControl/>
        <w:spacing w:before="0" w:after="0" w:line="276" w:lineRule="auto"/>
        <w:ind w:left="860" w:firstLine="0"/>
      </w:pPr>
      <w:r>
        <w:t>Употребление личных местоимений в научных статьях: «Яканье» или «</w:t>
      </w:r>
      <w:proofErr w:type="spellStart"/>
      <w:r>
        <w:t>МЫканье</w:t>
      </w:r>
      <w:proofErr w:type="spellEnd"/>
      <w:r>
        <w:t>»</w:t>
      </w:r>
    </w:p>
    <w:p w:rsidR="00C36194" w:rsidRDefault="003B4EF5">
      <w:pPr>
        <w:pStyle w:val="normal"/>
        <w:widowControl/>
        <w:spacing w:before="240" w:after="0" w:line="276" w:lineRule="auto"/>
        <w:ind w:firstLine="0"/>
      </w:pPr>
      <w:r>
        <w:t xml:space="preserve">14:00  </w:t>
      </w:r>
      <w:r>
        <w:rPr>
          <w:b/>
        </w:rPr>
        <w:t>Дискуссия</w:t>
      </w:r>
      <w:r>
        <w:t xml:space="preserve"> </w:t>
      </w:r>
    </w:p>
    <w:p w:rsidR="00C36194" w:rsidRDefault="003B4EF5">
      <w:pPr>
        <w:pStyle w:val="normal"/>
        <w:widowControl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 xml:space="preserve">Заочные участники конференции </w:t>
      </w:r>
    </w:p>
    <w:p w:rsidR="00C36194" w:rsidRDefault="003B4EF5">
      <w:pPr>
        <w:pStyle w:val="normal"/>
        <w:widowControl/>
        <w:spacing w:before="0" w:after="0" w:line="276" w:lineRule="auto"/>
        <w:ind w:left="283" w:hanging="270"/>
        <w:rPr>
          <w:highlight w:val="white"/>
        </w:rPr>
      </w:pPr>
      <w:r>
        <w:rPr>
          <w:highlight w:val="white"/>
        </w:rPr>
        <w:t>1.</w:t>
      </w:r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Свалова</w:t>
      </w:r>
      <w:proofErr w:type="spellEnd"/>
      <w:r>
        <w:rPr>
          <w:b/>
          <w:highlight w:val="white"/>
        </w:rPr>
        <w:t xml:space="preserve"> Екатерина Николаевна</w:t>
      </w:r>
      <w:r>
        <w:rPr>
          <w:highlight w:val="white"/>
        </w:rPr>
        <w:t>, к.ф.н., доц. (Пермь)</w:t>
      </w:r>
    </w:p>
    <w:p w:rsidR="00C36194" w:rsidRDefault="003B4EF5">
      <w:pPr>
        <w:pStyle w:val="normal"/>
        <w:widowControl/>
        <w:spacing w:before="0" w:after="0" w:line="276" w:lineRule="auto"/>
        <w:ind w:left="283" w:firstLine="0"/>
      </w:pPr>
      <w:r>
        <w:t xml:space="preserve">Профессиональная лексика и терминология металлургического производства в заводской речи </w:t>
      </w:r>
      <w:proofErr w:type="spellStart"/>
      <w:r>
        <w:t>Прикамья</w:t>
      </w:r>
      <w:proofErr w:type="spellEnd"/>
    </w:p>
    <w:p w:rsidR="00C36194" w:rsidRDefault="003B4EF5">
      <w:pPr>
        <w:pStyle w:val="normal"/>
        <w:widowControl/>
        <w:spacing w:before="0" w:after="0" w:line="276" w:lineRule="auto"/>
        <w:ind w:left="283" w:hanging="270"/>
      </w:pPr>
      <w:r>
        <w:rPr>
          <w:highlight w:val="white"/>
        </w:rPr>
        <w:t xml:space="preserve">2. </w:t>
      </w:r>
      <w:proofErr w:type="spellStart"/>
      <w:r>
        <w:rPr>
          <w:b/>
        </w:rPr>
        <w:t>Чжан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Шучунь</w:t>
      </w:r>
      <w:proofErr w:type="spellEnd"/>
      <w:r>
        <w:t xml:space="preserve">, </w:t>
      </w:r>
      <w:proofErr w:type="spellStart"/>
      <w:r>
        <w:t>асп</w:t>
      </w:r>
      <w:proofErr w:type="spellEnd"/>
      <w:r>
        <w:t xml:space="preserve">. (Москва) </w:t>
      </w:r>
    </w:p>
    <w:p w:rsidR="00C36194" w:rsidRDefault="003B4EF5">
      <w:pPr>
        <w:pStyle w:val="normal"/>
        <w:widowControl/>
        <w:spacing w:before="0" w:after="0" w:line="276" w:lineRule="auto"/>
        <w:ind w:left="283" w:firstLine="0"/>
      </w:pPr>
      <w:proofErr w:type="spellStart"/>
      <w:r>
        <w:t>Терминологизация</w:t>
      </w:r>
      <w:proofErr w:type="spellEnd"/>
      <w:r>
        <w:t xml:space="preserve"> и детерминологизация   русских отвлеченных имен (на материале слов с суффиксами </w:t>
      </w:r>
      <w:proofErr w:type="gramStart"/>
      <w:r>
        <w:t>-о</w:t>
      </w:r>
      <w:proofErr w:type="gramEnd"/>
      <w:r>
        <w:t>сть и -</w:t>
      </w:r>
      <w:proofErr w:type="spellStart"/>
      <w:r>
        <w:t>изм</w:t>
      </w:r>
      <w:proofErr w:type="spellEnd"/>
      <w:r>
        <w:t>)</w:t>
      </w:r>
    </w:p>
    <w:p w:rsidR="00C36194" w:rsidRDefault="003B4EF5">
      <w:pPr>
        <w:pStyle w:val="normal"/>
        <w:widowControl/>
        <w:spacing w:before="0" w:after="0" w:line="276" w:lineRule="auto"/>
        <w:ind w:left="283" w:hanging="270"/>
      </w:pPr>
      <w:r>
        <w:t xml:space="preserve">3. </w:t>
      </w:r>
      <w:proofErr w:type="spellStart"/>
      <w:r>
        <w:rPr>
          <w:b/>
        </w:rPr>
        <w:t>Чиговская-Назарова</w:t>
      </w:r>
      <w:proofErr w:type="spellEnd"/>
      <w:r>
        <w:rPr>
          <w:b/>
        </w:rPr>
        <w:t xml:space="preserve"> Янина Александровна, </w:t>
      </w:r>
      <w:r>
        <w:t xml:space="preserve">к.ф.н., доц. (Глазов) </w:t>
      </w:r>
    </w:p>
    <w:p w:rsidR="00C36194" w:rsidRDefault="003B4EF5">
      <w:pPr>
        <w:pStyle w:val="normal"/>
        <w:widowControl/>
        <w:spacing w:before="0" w:after="0" w:line="276" w:lineRule="auto"/>
        <w:ind w:left="283" w:firstLine="0"/>
      </w:pPr>
      <w:r>
        <w:t xml:space="preserve">Особенности метаязыка современной лингвистики </w:t>
      </w:r>
    </w:p>
    <w:p w:rsidR="00B416F6" w:rsidRDefault="003B4EF5" w:rsidP="00B416F6">
      <w:pPr>
        <w:pStyle w:val="normal"/>
        <w:widowControl/>
        <w:spacing w:before="0" w:after="0" w:line="276" w:lineRule="auto"/>
        <w:ind w:left="1720" w:hanging="860"/>
        <w:jc w:val="center"/>
        <w:rPr>
          <w:highlight w:val="white"/>
        </w:rPr>
      </w:pPr>
      <w:r>
        <w:rPr>
          <w:highlight w:val="white"/>
        </w:rPr>
        <w:t xml:space="preserve"> </w:t>
      </w:r>
    </w:p>
    <w:p w:rsidR="00B416F6" w:rsidRDefault="00B416F6" w:rsidP="00B416F6">
      <w:pPr>
        <w:pStyle w:val="normal"/>
        <w:widowControl/>
        <w:spacing w:before="0" w:after="0" w:line="276" w:lineRule="auto"/>
        <w:ind w:left="1720" w:hanging="860"/>
        <w:jc w:val="center"/>
        <w:rPr>
          <w:highlight w:val="white"/>
        </w:rPr>
      </w:pPr>
    </w:p>
    <w:p w:rsidR="00B416F6" w:rsidRDefault="00B416F6" w:rsidP="00B416F6">
      <w:pPr>
        <w:pStyle w:val="normal"/>
        <w:widowControl/>
        <w:spacing w:before="0" w:after="0" w:line="276" w:lineRule="auto"/>
        <w:ind w:left="1720" w:hanging="860"/>
        <w:jc w:val="center"/>
        <w:rPr>
          <w:highlight w:val="white"/>
        </w:rPr>
      </w:pPr>
    </w:p>
    <w:p w:rsidR="00B416F6" w:rsidRDefault="00B416F6" w:rsidP="00B416F6">
      <w:pPr>
        <w:pStyle w:val="normal"/>
        <w:widowControl/>
        <w:spacing w:before="0" w:after="0" w:line="276" w:lineRule="auto"/>
        <w:ind w:firstLine="0"/>
        <w:rPr>
          <w:highlight w:val="white"/>
        </w:rPr>
      </w:pPr>
    </w:p>
    <w:p w:rsidR="00B416F6" w:rsidRDefault="00B416F6" w:rsidP="00B416F6">
      <w:pPr>
        <w:pStyle w:val="normal"/>
        <w:widowControl/>
        <w:spacing w:before="0" w:after="0" w:line="276" w:lineRule="auto"/>
        <w:ind w:left="1720" w:hanging="860"/>
        <w:jc w:val="center"/>
        <w:rPr>
          <w:highlight w:val="white"/>
        </w:rPr>
      </w:pPr>
    </w:p>
    <w:p w:rsidR="00C36194" w:rsidRDefault="003B4EF5">
      <w:pPr>
        <w:pStyle w:val="normal"/>
        <w:widowControl/>
        <w:spacing w:before="0" w:after="0" w:line="276" w:lineRule="auto"/>
        <w:ind w:left="566" w:hanging="8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white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Всероссийская конференция с международным участием  </w:t>
      </w:r>
    </w:p>
    <w:p w:rsidR="00C36194" w:rsidRDefault="003B4EF5">
      <w:pPr>
        <w:pStyle w:val="normal"/>
        <w:widowControl/>
        <w:spacing w:before="0" w:after="0" w:line="276" w:lineRule="auto"/>
        <w:ind w:left="566" w:hanging="87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«Человек в мире, мир в человеке: через инновации к устойчивому развитию»</w:t>
      </w:r>
    </w:p>
    <w:p w:rsidR="00C36194" w:rsidRPr="00B416F6" w:rsidRDefault="003B4EF5" w:rsidP="00B416F6">
      <w:pPr>
        <w:pStyle w:val="normal"/>
        <w:widowControl/>
        <w:spacing w:before="0" w:after="200" w:line="276" w:lineRule="auto"/>
        <w:ind w:left="566" w:right="280" w:firstLine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22 - 23 октября </w:t>
      </w:r>
    </w:p>
    <w:p w:rsidR="00C36194" w:rsidRPr="00B416F6" w:rsidRDefault="00B416F6" w:rsidP="00B416F6">
      <w:pPr>
        <w:pStyle w:val="normal"/>
        <w:widowControl/>
        <w:spacing w:before="0" w:after="200" w:line="276" w:lineRule="auto"/>
        <w:ind w:right="280" w:firstLine="0"/>
        <w:jc w:val="center"/>
        <w:rPr>
          <w:b/>
          <w:sz w:val="28"/>
          <w:szCs w:val="28"/>
        </w:rPr>
      </w:pPr>
      <w:r w:rsidRPr="00B416F6">
        <w:rPr>
          <w:b/>
          <w:sz w:val="28"/>
          <w:szCs w:val="28"/>
        </w:rPr>
        <w:t>22 октября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  <w:jc w:val="left"/>
      </w:pPr>
      <w:r>
        <w:t xml:space="preserve">11:30 – 15:00  пленарное заседание – выступление авторов сборника </w:t>
      </w:r>
      <w:proofErr w:type="spellStart"/>
      <w:r>
        <w:t>Scopus</w:t>
      </w:r>
      <w:proofErr w:type="spellEnd"/>
      <w:r>
        <w:t xml:space="preserve"> (2 корпус, ауд. 517)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Vladimir </w:t>
      </w:r>
      <w:proofErr w:type="spellStart"/>
      <w:r w:rsidRPr="00B416F6">
        <w:rPr>
          <w:b/>
          <w:lang w:val="en-US"/>
        </w:rPr>
        <w:t>Beresnev</w:t>
      </w:r>
      <w:proofErr w:type="spellEnd"/>
      <w:r w:rsidRPr="00B416F6">
        <w:rPr>
          <w:lang w:val="en-US"/>
        </w:rPr>
        <w:t xml:space="preserve"> - Innovative technology for </w:t>
      </w:r>
      <w:proofErr w:type="spellStart"/>
      <w:r w:rsidRPr="00B416F6">
        <w:rPr>
          <w:lang w:val="en-US"/>
        </w:rPr>
        <w:t>sociocultural</w:t>
      </w:r>
      <w:proofErr w:type="spellEnd"/>
      <w:r w:rsidRPr="00B416F6">
        <w:rPr>
          <w:lang w:val="en-US"/>
        </w:rPr>
        <w:t xml:space="preserve"> analysis of the political festival 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Konstantin </w:t>
      </w:r>
      <w:proofErr w:type="spellStart"/>
      <w:r w:rsidRPr="00B416F6">
        <w:rPr>
          <w:b/>
          <w:lang w:val="en-US"/>
        </w:rPr>
        <w:t>Chedov</w:t>
      </w:r>
      <w:proofErr w:type="spellEnd"/>
      <w:r w:rsidRPr="00B416F6">
        <w:rPr>
          <w:lang w:val="en-US"/>
        </w:rPr>
        <w:t xml:space="preserve"> - An innovative approach to cluster interaction of social institutions in the regional educational space: fostering the culture of health among students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Alexander </w:t>
      </w:r>
      <w:proofErr w:type="spellStart"/>
      <w:r w:rsidRPr="00B416F6">
        <w:rPr>
          <w:b/>
          <w:lang w:val="en-US"/>
        </w:rPr>
        <w:t>Vnutskikh</w:t>
      </w:r>
      <w:proofErr w:type="spellEnd"/>
      <w:r w:rsidRPr="00B416F6">
        <w:rPr>
          <w:lang w:val="en-US"/>
        </w:rPr>
        <w:t xml:space="preserve"> - Animated Series as format of digital philosophy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>:</w:t>
      </w:r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lang w:val="en-US"/>
        </w:rPr>
        <w:t>Anastasiia</w:t>
      </w:r>
      <w:proofErr w:type="spellEnd"/>
      <w:r w:rsidRPr="00B416F6">
        <w:rPr>
          <w:b/>
          <w:lang w:val="en-US"/>
        </w:rPr>
        <w:t xml:space="preserve"> </w:t>
      </w:r>
      <w:proofErr w:type="spellStart"/>
      <w:r w:rsidRPr="00B416F6">
        <w:rPr>
          <w:b/>
          <w:lang w:val="en-US"/>
        </w:rPr>
        <w:t>Kostareva</w:t>
      </w:r>
      <w:proofErr w:type="spellEnd"/>
      <w:r w:rsidRPr="00B416F6">
        <w:rPr>
          <w:b/>
          <w:lang w:val="en-US"/>
        </w:rPr>
        <w:t xml:space="preserve"> </w:t>
      </w:r>
      <w:r w:rsidRPr="00B416F6">
        <w:rPr>
          <w:lang w:val="en-US"/>
        </w:rPr>
        <w:t>- Mass intellect control in modern epoch: focus on Russia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lastRenderedPageBreak/>
        <w:t>Springer-speakers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lang w:val="en-US"/>
        </w:rPr>
        <w:t>ElenaChetina</w:t>
      </w:r>
      <w:proofErr w:type="spellEnd"/>
      <w:r w:rsidRPr="00B416F6">
        <w:rPr>
          <w:b/>
          <w:lang w:val="en-US"/>
        </w:rPr>
        <w:t xml:space="preserve">, Tamara </w:t>
      </w:r>
      <w:proofErr w:type="spellStart"/>
      <w:r w:rsidRPr="00B416F6">
        <w:rPr>
          <w:b/>
          <w:lang w:val="en-US"/>
        </w:rPr>
        <w:t>Vavilina</w:t>
      </w:r>
      <w:proofErr w:type="spellEnd"/>
      <w:r w:rsidRPr="00B416F6">
        <w:rPr>
          <w:lang w:val="en-US"/>
        </w:rPr>
        <w:t xml:space="preserve"> - “The Decline of the West” and cultural identity of the modernity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Natalia </w:t>
      </w:r>
      <w:proofErr w:type="spellStart"/>
      <w:r w:rsidRPr="00B416F6">
        <w:rPr>
          <w:b/>
          <w:lang w:val="en-US"/>
        </w:rPr>
        <w:t>Okonskaya</w:t>
      </w:r>
      <w:proofErr w:type="spellEnd"/>
      <w:r w:rsidRPr="00B416F6">
        <w:rPr>
          <w:lang w:val="en-US"/>
        </w:rPr>
        <w:t xml:space="preserve"> - Consciousness and the Brain: New Research Horizons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Natalia </w:t>
      </w:r>
      <w:proofErr w:type="spellStart"/>
      <w:r w:rsidRPr="00B416F6">
        <w:rPr>
          <w:b/>
          <w:lang w:val="en-US"/>
        </w:rPr>
        <w:t>Puzireva</w:t>
      </w:r>
      <w:proofErr w:type="spellEnd"/>
      <w:r w:rsidRPr="00B416F6">
        <w:rPr>
          <w:lang w:val="en-US"/>
        </w:rPr>
        <w:t xml:space="preserve"> - Human-robot interaction: perception and reflection</w:t>
      </w:r>
    </w:p>
    <w:p w:rsidR="00C36194" w:rsidRPr="00B416F6" w:rsidRDefault="003B4EF5">
      <w:pPr>
        <w:pStyle w:val="normal"/>
        <w:widowControl/>
        <w:numPr>
          <w:ilvl w:val="0"/>
          <w:numId w:val="10"/>
        </w:numPr>
        <w:spacing w:before="0" w:after="200" w:line="276" w:lineRule="auto"/>
        <w:ind w:right="28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lang w:val="en-US"/>
        </w:rPr>
        <w:t>Viacheslav</w:t>
      </w:r>
      <w:proofErr w:type="spellEnd"/>
      <w:r w:rsidRPr="00B416F6">
        <w:rPr>
          <w:b/>
          <w:lang w:val="en-US"/>
        </w:rPr>
        <w:t xml:space="preserve"> </w:t>
      </w:r>
      <w:proofErr w:type="spellStart"/>
      <w:r w:rsidRPr="00B416F6">
        <w:rPr>
          <w:b/>
          <w:lang w:val="en-US"/>
        </w:rPr>
        <w:t>Abramenko</w:t>
      </w:r>
      <w:proofErr w:type="spellEnd"/>
      <w:r w:rsidRPr="00B416F6">
        <w:rPr>
          <w:b/>
          <w:lang w:val="en-US"/>
        </w:rPr>
        <w:t xml:space="preserve"> </w:t>
      </w:r>
      <w:r w:rsidRPr="00B416F6">
        <w:rPr>
          <w:lang w:val="en-US"/>
        </w:rPr>
        <w:t>- Artificial Intelligence as the Possible Third Front of Humanity</w:t>
      </w:r>
    </w:p>
    <w:p w:rsidR="00C36194" w:rsidRPr="00B416F6" w:rsidRDefault="00C36194">
      <w:pPr>
        <w:pStyle w:val="normal"/>
        <w:spacing w:before="0" w:after="0" w:line="276" w:lineRule="auto"/>
        <w:ind w:firstLine="0"/>
        <w:jc w:val="left"/>
        <w:rPr>
          <w:lang w:val="en-US"/>
        </w:rPr>
      </w:pPr>
    </w:p>
    <w:p w:rsidR="00C36194" w:rsidRDefault="003B4EF5">
      <w:pPr>
        <w:pStyle w:val="normal"/>
        <w:widowControl/>
        <w:spacing w:before="0" w:after="200" w:line="276" w:lineRule="auto"/>
        <w:ind w:right="280" w:firstLine="0"/>
        <w:jc w:val="center"/>
        <w:rPr>
          <w:b/>
        </w:rPr>
      </w:pPr>
      <w:r>
        <w:rPr>
          <w:b/>
        </w:rPr>
        <w:t>15:00 – 15:30  Кофе-брейк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  <w:jc w:val="left"/>
      </w:pPr>
      <w:r>
        <w:t xml:space="preserve">15:30 – 18:30  </w:t>
      </w:r>
      <w:proofErr w:type="spellStart"/>
      <w:r>
        <w:t>внесекционные</w:t>
      </w:r>
      <w:proofErr w:type="spellEnd"/>
      <w:r>
        <w:t xml:space="preserve"> мероприятия (2 корпус, ауд. 517)</w:t>
      </w:r>
    </w:p>
    <w:p w:rsidR="00C36194" w:rsidRPr="00B416F6" w:rsidRDefault="003B4EF5">
      <w:pPr>
        <w:pStyle w:val="normal"/>
        <w:widowControl/>
        <w:spacing w:before="0" w:after="200" w:line="276" w:lineRule="auto"/>
        <w:ind w:right="280" w:firstLine="0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Michael </w:t>
      </w:r>
      <w:proofErr w:type="spellStart"/>
      <w:r w:rsidRPr="00B416F6">
        <w:rPr>
          <w:b/>
          <w:lang w:val="en-US"/>
        </w:rPr>
        <w:t>Losavio</w:t>
      </w:r>
      <w:proofErr w:type="spellEnd"/>
      <w:r w:rsidRPr="00B416F6">
        <w:rPr>
          <w:lang w:val="en-US"/>
        </w:rPr>
        <w:t xml:space="preserve"> - Artificial Intelligence, Smart Technologies and the Internet of Things: Caution with the Safety, Security and Privacy Eco-system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</w:pPr>
      <w:r>
        <w:t xml:space="preserve">15:30 – 18:30  работа секций - </w:t>
      </w:r>
      <w:r>
        <w:rPr>
          <w:highlight w:val="white"/>
        </w:rPr>
        <w:t>читальный зал, 2 корпус, ауд. 418</w:t>
      </w:r>
    </w:p>
    <w:p w:rsidR="00C36194" w:rsidRDefault="003B4EF5" w:rsidP="00B416F6">
      <w:pPr>
        <w:pStyle w:val="normal"/>
        <w:widowControl/>
        <w:spacing w:before="0" w:after="200" w:line="276" w:lineRule="auto"/>
        <w:ind w:right="280" w:firstLine="0"/>
      </w:pPr>
      <w:r>
        <w:t xml:space="preserve">15:30 – 18:30  работа секций - </w:t>
      </w:r>
      <w:r>
        <w:rPr>
          <w:highlight w:val="white"/>
        </w:rPr>
        <w:t>1 корпус, ауд. 419</w:t>
      </w:r>
    </w:p>
    <w:p w:rsidR="00B416F6" w:rsidRPr="00B416F6" w:rsidRDefault="00B416F6" w:rsidP="00B416F6">
      <w:pPr>
        <w:pStyle w:val="normal"/>
        <w:widowControl/>
        <w:spacing w:before="0" w:after="200" w:line="276" w:lineRule="auto"/>
        <w:ind w:right="280" w:firstLine="0"/>
      </w:pPr>
    </w:p>
    <w:p w:rsidR="00C36194" w:rsidRPr="00B416F6" w:rsidRDefault="00B416F6" w:rsidP="00B416F6">
      <w:pPr>
        <w:pStyle w:val="normal"/>
        <w:widowControl/>
        <w:spacing w:before="0" w:after="200" w:line="276" w:lineRule="auto"/>
        <w:ind w:right="2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октября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</w:pPr>
      <w:r>
        <w:t xml:space="preserve">10:00 – 13:00  </w:t>
      </w:r>
      <w:proofErr w:type="spellStart"/>
      <w:r>
        <w:t>внесекционные</w:t>
      </w:r>
      <w:proofErr w:type="spellEnd"/>
      <w:r>
        <w:t xml:space="preserve"> мероприятия (2 корпус, ауд. 517)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</w:pPr>
      <w:r>
        <w:t xml:space="preserve">10:00 – 13:00  работа секций - </w:t>
      </w:r>
      <w:r>
        <w:rPr>
          <w:highlight w:val="white"/>
        </w:rPr>
        <w:t>читальный зал, 2 корпус, ауд. 418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</w:pPr>
      <w:r>
        <w:t xml:space="preserve">10:00 – 13:00  работа секций - </w:t>
      </w:r>
      <w:r>
        <w:rPr>
          <w:highlight w:val="white"/>
        </w:rPr>
        <w:t>1 корпус, ауд. 419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  <w:jc w:val="center"/>
        <w:rPr>
          <w:b/>
        </w:rPr>
      </w:pPr>
      <w:r>
        <w:rPr>
          <w:b/>
        </w:rPr>
        <w:t>13:00 – 14:00  Кофе-брейк</w:t>
      </w:r>
    </w:p>
    <w:p w:rsidR="00C36194" w:rsidRDefault="003B4EF5">
      <w:pPr>
        <w:pStyle w:val="normal"/>
        <w:widowControl/>
        <w:spacing w:before="0" w:after="200" w:line="276" w:lineRule="auto"/>
        <w:ind w:right="280" w:firstLine="0"/>
      </w:pPr>
      <w:r>
        <w:t xml:space="preserve">14:00 – 17:00  </w:t>
      </w:r>
      <w:proofErr w:type="spellStart"/>
      <w:r>
        <w:t>внесекционные</w:t>
      </w:r>
      <w:proofErr w:type="spellEnd"/>
      <w:r>
        <w:t xml:space="preserve"> мероприятия (2 корпус, ауд. 517)</w:t>
      </w:r>
    </w:p>
    <w:p w:rsidR="00C36194" w:rsidRDefault="00C36194" w:rsidP="00B416F6">
      <w:pPr>
        <w:pStyle w:val="normal"/>
        <w:ind w:firstLine="0"/>
        <w:rPr>
          <w:u w:val="single"/>
        </w:rPr>
      </w:pPr>
    </w:p>
    <w:p w:rsidR="00B416F6" w:rsidRDefault="00B416F6" w:rsidP="00B416F6">
      <w:pPr>
        <w:pStyle w:val="normal"/>
        <w:ind w:firstLine="0"/>
        <w:rPr>
          <w:u w:val="single"/>
        </w:rPr>
      </w:pPr>
    </w:p>
    <w:p w:rsidR="00B416F6" w:rsidRDefault="00B416F6" w:rsidP="00B416F6">
      <w:pPr>
        <w:pStyle w:val="normal"/>
        <w:ind w:firstLine="0"/>
        <w:rPr>
          <w:u w:val="single"/>
        </w:rPr>
      </w:pPr>
    </w:p>
    <w:p w:rsidR="00B416F6" w:rsidRDefault="00B416F6" w:rsidP="00B416F6">
      <w:pPr>
        <w:pStyle w:val="normal"/>
        <w:ind w:firstLine="0"/>
        <w:rPr>
          <w:u w:val="single"/>
        </w:rPr>
      </w:pPr>
    </w:p>
    <w:p w:rsidR="00B416F6" w:rsidRDefault="00B416F6" w:rsidP="00B416F6">
      <w:pPr>
        <w:pStyle w:val="normal"/>
        <w:ind w:firstLine="0"/>
        <w:rPr>
          <w:b/>
          <w:sz w:val="28"/>
          <w:szCs w:val="28"/>
          <w:highlight w:val="white"/>
          <w:u w:val="single"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 xml:space="preserve">Международная научно-практическая конференция ge-2021 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«Экономическая наука в условиях глобальных вызовов: реалии, прогнозы»</w:t>
      </w:r>
    </w:p>
    <w:p w:rsidR="00C36194" w:rsidRDefault="00C36194">
      <w:pPr>
        <w:pStyle w:val="normal"/>
        <w:ind w:firstLine="0"/>
        <w:jc w:val="left"/>
        <w:rPr>
          <w:b/>
        </w:rPr>
      </w:pPr>
    </w:p>
    <w:p w:rsidR="00C36194" w:rsidRPr="00B416F6" w:rsidRDefault="003B4EF5">
      <w:pPr>
        <w:pStyle w:val="normal"/>
        <w:keepNext/>
        <w:keepLines/>
        <w:widowControl/>
        <w:spacing w:before="0" w:after="0" w:line="276" w:lineRule="auto"/>
        <w:ind w:firstLine="0"/>
        <w:jc w:val="center"/>
        <w:rPr>
          <w:highlight w:val="white"/>
          <w:lang w:val="en-US"/>
        </w:rPr>
      </w:pPr>
      <w:r w:rsidRPr="00B416F6">
        <w:rPr>
          <w:b/>
          <w:highlight w:val="white"/>
          <w:lang w:val="en-US"/>
        </w:rPr>
        <w:lastRenderedPageBreak/>
        <w:t>Smart Technology &amp; Innovations: Impact on Different Sides of the Sustainable Development &amp; Economic Security of Enterprises</w:t>
      </w:r>
      <w:r w:rsidRPr="00B416F6">
        <w:rPr>
          <w:highlight w:val="white"/>
          <w:lang w:val="en-US"/>
        </w:rPr>
        <w:t xml:space="preserve"> </w:t>
      </w:r>
    </w:p>
    <w:p w:rsidR="00C36194" w:rsidRDefault="003B4EF5">
      <w:pPr>
        <w:pStyle w:val="normal"/>
        <w:keepNext/>
        <w:keepLines/>
        <w:widowControl/>
        <w:spacing w:before="0" w:after="0" w:line="276" w:lineRule="auto"/>
        <w:ind w:firstLine="0"/>
        <w:jc w:val="center"/>
      </w:pPr>
      <w:r>
        <w:t>18 октября 15:15 – 18:30</w:t>
      </w:r>
    </w:p>
    <w:p w:rsidR="00C36194" w:rsidRDefault="003B4EF5">
      <w:pPr>
        <w:pStyle w:val="normal"/>
        <w:keepNext/>
        <w:keepLines/>
        <w:widowControl/>
        <w:spacing w:before="0" w:after="0" w:line="276" w:lineRule="auto"/>
        <w:ind w:firstLine="0"/>
        <w:jc w:val="center"/>
      </w:pPr>
      <w:r>
        <w:t>Корпус 12, ауд. 308</w:t>
      </w:r>
    </w:p>
    <w:p w:rsidR="00C36194" w:rsidRDefault="00C36194">
      <w:pPr>
        <w:pStyle w:val="normal"/>
        <w:keepNext/>
        <w:keepLines/>
        <w:widowControl/>
        <w:spacing w:before="0" w:after="0" w:line="276" w:lineRule="auto"/>
        <w:ind w:firstLine="0"/>
        <w:jc w:val="center"/>
        <w:rPr>
          <w:u w:val="single"/>
        </w:rPr>
      </w:pPr>
    </w:p>
    <w:p w:rsidR="00C36194" w:rsidRDefault="003B4EF5">
      <w:pPr>
        <w:pStyle w:val="normal"/>
        <w:keepNext/>
        <w:keepLines/>
        <w:widowControl/>
        <w:spacing w:before="0" w:after="0" w:line="276" w:lineRule="auto"/>
        <w:ind w:firstLine="0"/>
        <w:jc w:val="center"/>
      </w:pPr>
      <w:r>
        <w:t>Куратор - Пащенко Т.В.</w:t>
      </w:r>
    </w:p>
    <w:p w:rsidR="00C36194" w:rsidRDefault="003B4EF5">
      <w:pPr>
        <w:pStyle w:val="normal"/>
        <w:widowControl/>
        <w:spacing w:before="240" w:after="24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12"/>
        </w:numPr>
        <w:spacing w:before="24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Aliya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Teymurova</w:t>
      </w:r>
      <w:proofErr w:type="spellEnd"/>
      <w:r w:rsidRPr="00B416F6">
        <w:rPr>
          <w:lang w:val="en-US"/>
        </w:rPr>
        <w:t xml:space="preserve"> – The concept of the integrated enterprise security under the existence of global problems and smart technologies</w:t>
      </w:r>
    </w:p>
    <w:p w:rsidR="00C36194" w:rsidRPr="00B416F6" w:rsidRDefault="003B4EF5">
      <w:pPr>
        <w:pStyle w:val="normal"/>
        <w:widowControl/>
        <w:numPr>
          <w:ilvl w:val="0"/>
          <w:numId w:val="12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Mikhail </w:t>
      </w:r>
      <w:proofErr w:type="spellStart"/>
      <w:r w:rsidRPr="00B416F6">
        <w:rPr>
          <w:b/>
          <w:highlight w:val="white"/>
          <w:lang w:val="en-US"/>
        </w:rPr>
        <w:t>Gorodilov</w:t>
      </w:r>
      <w:proofErr w:type="spellEnd"/>
      <w:r w:rsidRPr="00B416F6">
        <w:rPr>
          <w:lang w:val="en-US"/>
        </w:rPr>
        <w:t xml:space="preserve"> – Procurements: Government Regulation to Reduce the Risk of Fraud in the Context of Information Technology Development</w:t>
      </w:r>
    </w:p>
    <w:p w:rsidR="00C36194" w:rsidRPr="00B416F6" w:rsidRDefault="003B4EF5">
      <w:pPr>
        <w:pStyle w:val="normal"/>
        <w:widowControl/>
        <w:numPr>
          <w:ilvl w:val="0"/>
          <w:numId w:val="12"/>
        </w:numPr>
        <w:spacing w:before="0" w:after="24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Zhukovskaya</w:t>
      </w:r>
      <w:proofErr w:type="spellEnd"/>
      <w:r w:rsidRPr="00B416F6">
        <w:rPr>
          <w:lang w:val="en-US"/>
        </w:rPr>
        <w:t xml:space="preserve"> – Impact of environmental smart innovation, systems and technologies on the level of sustainable development</w:t>
      </w:r>
    </w:p>
    <w:p w:rsidR="00C36194" w:rsidRPr="00B416F6" w:rsidRDefault="00C36194">
      <w:pPr>
        <w:pStyle w:val="normal"/>
        <w:widowControl/>
        <w:spacing w:before="0" w:after="200" w:line="276" w:lineRule="auto"/>
        <w:ind w:left="708" w:hanging="360"/>
        <w:jc w:val="left"/>
        <w:rPr>
          <w:lang w:val="en-US"/>
        </w:rPr>
      </w:pP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center"/>
        <w:rPr>
          <w:b/>
          <w:shd w:val="clear" w:color="auto" w:fill="F8F9FA"/>
          <w:lang w:val="en-US"/>
        </w:rPr>
      </w:pPr>
      <w:r w:rsidRPr="00B416F6">
        <w:rPr>
          <w:b/>
          <w:shd w:val="clear" w:color="auto" w:fill="F8F9FA"/>
          <w:lang w:val="en-US"/>
        </w:rPr>
        <w:t xml:space="preserve">End-to-end technologies of the digital economy </w:t>
      </w: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center"/>
        <w:rPr>
          <w:shd w:val="clear" w:color="auto" w:fill="F8F9FA"/>
          <w:lang w:val="en-US"/>
        </w:rPr>
      </w:pPr>
      <w:r w:rsidRPr="00B416F6">
        <w:rPr>
          <w:b/>
          <w:shd w:val="clear" w:color="auto" w:fill="F8F9FA"/>
          <w:lang w:val="en-US"/>
        </w:rPr>
        <w:t>(Cross-cutting technologies of the digital economy)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20 октября 15:15 – 18:30</w:t>
      </w:r>
    </w:p>
    <w:p w:rsidR="00C36194" w:rsidRDefault="003B4EF5">
      <w:pPr>
        <w:pStyle w:val="normal"/>
        <w:widowControl/>
        <w:spacing w:before="0" w:after="240" w:line="276" w:lineRule="auto"/>
        <w:ind w:firstLine="0"/>
        <w:jc w:val="center"/>
      </w:pPr>
      <w:r>
        <w:t>Корпус 12, ауд. 109</w:t>
      </w:r>
    </w:p>
    <w:p w:rsidR="00C36194" w:rsidRDefault="003B4EF5">
      <w:pPr>
        <w:pStyle w:val="normal"/>
        <w:widowControl/>
        <w:spacing w:before="240" w:after="240" w:line="276" w:lineRule="auto"/>
        <w:ind w:firstLine="0"/>
        <w:jc w:val="center"/>
      </w:pPr>
      <w:r>
        <w:t xml:space="preserve">Куратор - </w:t>
      </w:r>
      <w:r>
        <w:rPr>
          <w:shd w:val="clear" w:color="auto" w:fill="F8F9FA"/>
        </w:rPr>
        <w:t xml:space="preserve"> </w:t>
      </w:r>
      <w:proofErr w:type="spellStart"/>
      <w:r>
        <w:t>Радионова</w:t>
      </w:r>
      <w:proofErr w:type="spellEnd"/>
      <w:r>
        <w:t xml:space="preserve"> М.В.</w:t>
      </w:r>
    </w:p>
    <w:p w:rsidR="00C36194" w:rsidRDefault="003B4EF5">
      <w:pPr>
        <w:pStyle w:val="normal"/>
        <w:widowControl/>
        <w:spacing w:before="240" w:after="24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4"/>
        </w:numPr>
        <w:spacing w:before="24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Marina </w:t>
      </w:r>
      <w:proofErr w:type="spellStart"/>
      <w:r w:rsidRPr="00B416F6">
        <w:rPr>
          <w:b/>
          <w:highlight w:val="white"/>
          <w:lang w:val="en-US"/>
        </w:rPr>
        <w:t>Radionova</w:t>
      </w:r>
      <w:proofErr w:type="spellEnd"/>
      <w:r w:rsidRPr="00B416F6">
        <w:rPr>
          <w:lang w:val="en-US"/>
        </w:rPr>
        <w:t xml:space="preserve"> – Methods of Machine Learning in Assessing the Financial State of an Enterprise</w:t>
      </w:r>
    </w:p>
    <w:p w:rsidR="00C36194" w:rsidRPr="00B416F6" w:rsidRDefault="003B4EF5">
      <w:pPr>
        <w:pStyle w:val="normal"/>
        <w:widowControl/>
        <w:numPr>
          <w:ilvl w:val="0"/>
          <w:numId w:val="4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Oksana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Butorina</w:t>
      </w:r>
      <w:proofErr w:type="spellEnd"/>
      <w:r w:rsidRPr="00B416F6">
        <w:rPr>
          <w:highlight w:val="white"/>
          <w:lang w:val="en-US"/>
        </w:rPr>
        <w:t xml:space="preserve"> – Digital economy as an independent phase of the macroeconomic cycle modern transformation</w:t>
      </w:r>
    </w:p>
    <w:p w:rsidR="00C36194" w:rsidRPr="00B416F6" w:rsidRDefault="003B4EF5">
      <w:pPr>
        <w:pStyle w:val="normal"/>
        <w:widowControl/>
        <w:numPr>
          <w:ilvl w:val="0"/>
          <w:numId w:val="4"/>
        </w:numPr>
        <w:spacing w:before="0" w:after="24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Robert </w:t>
      </w:r>
      <w:proofErr w:type="spellStart"/>
      <w:r w:rsidRPr="00B416F6">
        <w:rPr>
          <w:b/>
          <w:highlight w:val="white"/>
          <w:lang w:val="en-US"/>
        </w:rPr>
        <w:t>Garafutdinov</w:t>
      </w:r>
      <w:proofErr w:type="spellEnd"/>
      <w:r w:rsidRPr="00B416F6">
        <w:rPr>
          <w:highlight w:val="white"/>
          <w:lang w:val="en-US"/>
        </w:rPr>
        <w:t xml:space="preserve"> –  An Optimal Investment Portfolio Constructed with Fractal Analysis and Long Memory Models</w:t>
      </w:r>
    </w:p>
    <w:p w:rsidR="00C36194" w:rsidRPr="00B416F6" w:rsidRDefault="00C36194">
      <w:pPr>
        <w:pStyle w:val="normal"/>
        <w:widowControl/>
        <w:spacing w:before="240" w:after="0" w:line="276" w:lineRule="auto"/>
        <w:ind w:left="708" w:hanging="360"/>
        <w:jc w:val="left"/>
        <w:rPr>
          <w:highlight w:val="white"/>
          <w:lang w:val="en-US"/>
        </w:rPr>
      </w:pP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center"/>
        <w:rPr>
          <w:lang w:val="en-US"/>
        </w:rPr>
      </w:pPr>
      <w:r w:rsidRPr="00B416F6">
        <w:rPr>
          <w:b/>
          <w:lang w:val="en-US"/>
        </w:rPr>
        <w:t>Management in the Era of Digital Economy Transformation</w:t>
      </w:r>
      <w:r w:rsidRPr="00B416F6">
        <w:rPr>
          <w:lang w:val="en-US"/>
        </w:rPr>
        <w:t xml:space="preserve"> 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21 октября 10:00 – 13:00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Корпус 12, ауд. 316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u w:val="singl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 xml:space="preserve">Куратор - </w:t>
      </w:r>
      <w:proofErr w:type="spellStart"/>
      <w:r>
        <w:t>Ощепков</w:t>
      </w:r>
      <w:proofErr w:type="spellEnd"/>
      <w:r>
        <w:t xml:space="preserve"> А.М.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6"/>
        </w:numPr>
        <w:spacing w:before="0" w:after="0" w:line="276" w:lineRule="auto"/>
        <w:jc w:val="left"/>
        <w:rPr>
          <w:lang w:val="en-US"/>
        </w:rPr>
      </w:pPr>
      <w:r w:rsidRPr="00B416F6">
        <w:rPr>
          <w:lang w:val="en-US"/>
        </w:rPr>
        <w:t xml:space="preserve">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Sokerina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– Innovative-oriented enterprise: success factors in future</w:t>
      </w:r>
    </w:p>
    <w:p w:rsidR="00C36194" w:rsidRPr="00B416F6" w:rsidRDefault="003B4EF5">
      <w:pPr>
        <w:pStyle w:val="normal"/>
        <w:widowControl/>
        <w:numPr>
          <w:ilvl w:val="0"/>
          <w:numId w:val="6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Andrey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Emelyanov</w:t>
      </w:r>
      <w:proofErr w:type="spellEnd"/>
      <w:r w:rsidRPr="00B416F6">
        <w:rPr>
          <w:highlight w:val="white"/>
          <w:lang w:val="en-US"/>
        </w:rPr>
        <w:t xml:space="preserve"> – Innovative Behavior of Russian Industrial Companies</w:t>
      </w:r>
    </w:p>
    <w:p w:rsidR="00C36194" w:rsidRPr="00B416F6" w:rsidRDefault="003B4EF5">
      <w:pPr>
        <w:pStyle w:val="normal"/>
        <w:widowControl/>
        <w:numPr>
          <w:ilvl w:val="0"/>
          <w:numId w:val="6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Galina </w:t>
      </w:r>
      <w:proofErr w:type="spellStart"/>
      <w:r w:rsidRPr="00B416F6">
        <w:rPr>
          <w:b/>
          <w:highlight w:val="white"/>
          <w:lang w:val="en-US"/>
        </w:rPr>
        <w:t>Modorskaya</w:t>
      </w:r>
      <w:proofErr w:type="spellEnd"/>
      <w:r w:rsidRPr="00B416F6">
        <w:rPr>
          <w:highlight w:val="white"/>
          <w:lang w:val="en-US"/>
        </w:rPr>
        <w:t xml:space="preserve"> – Import of Innovative Equipment as a Growth Factor of a Firm's Foreign Economic Activity</w:t>
      </w:r>
    </w:p>
    <w:p w:rsidR="00C36194" w:rsidRPr="00B416F6" w:rsidRDefault="003B4EF5">
      <w:pPr>
        <w:pStyle w:val="normal"/>
        <w:widowControl/>
        <w:numPr>
          <w:ilvl w:val="0"/>
          <w:numId w:val="6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lastRenderedPageBreak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>Elena Volk</w:t>
      </w:r>
      <w:r w:rsidRPr="00B416F6">
        <w:rPr>
          <w:highlight w:val="white"/>
          <w:lang w:val="en-US"/>
        </w:rPr>
        <w:t xml:space="preserve"> - Innovative approaches in the crisis management of a hotel enterprise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720" w:firstLine="0"/>
        <w:jc w:val="left"/>
        <w:rPr>
          <w:lang w:val="en-US"/>
        </w:rPr>
      </w:pPr>
      <w:r w:rsidRPr="00B416F6">
        <w:rPr>
          <w:lang w:val="en-US"/>
        </w:rPr>
        <w:t xml:space="preserve"> </w:t>
      </w: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  <w:lang w:val="en-US"/>
        </w:rPr>
      </w:pPr>
      <w:r w:rsidRPr="00B416F6">
        <w:rPr>
          <w:b/>
          <w:highlight w:val="white"/>
          <w:lang w:val="en-US"/>
        </w:rPr>
        <w:t>Abstract databases as ways of University Integration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</w:rPr>
      </w:pPr>
      <w:r>
        <w:t xml:space="preserve">21 октября </w:t>
      </w:r>
      <w:r>
        <w:rPr>
          <w:highlight w:val="white"/>
        </w:rPr>
        <w:t>8:00 – 13:30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Корпус 12, ауд. 308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center"/>
        <w:rPr>
          <w:u w:val="singl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</w:rPr>
      </w:pPr>
      <w:r>
        <w:t xml:space="preserve">Куратор - </w:t>
      </w:r>
      <w:r>
        <w:rPr>
          <w:highlight w:val="white"/>
        </w:rPr>
        <w:t xml:space="preserve"> </w:t>
      </w:r>
      <w:proofErr w:type="spellStart"/>
      <w:r>
        <w:t>Чучулина</w:t>
      </w:r>
      <w:proofErr w:type="spellEnd"/>
      <w:r>
        <w:t xml:space="preserve"> Е.В.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center"/>
        <w:rPr>
          <w:u w:val="singl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7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Ekaterina </w:t>
      </w:r>
      <w:proofErr w:type="spellStart"/>
      <w:r w:rsidRPr="00B416F6">
        <w:rPr>
          <w:b/>
          <w:highlight w:val="white"/>
          <w:lang w:val="en-US"/>
        </w:rPr>
        <w:t>Chuchulina</w:t>
      </w:r>
      <w:proofErr w:type="spellEnd"/>
      <w:r w:rsidRPr="00B416F6">
        <w:rPr>
          <w:highlight w:val="white"/>
          <w:lang w:val="en-US"/>
        </w:rPr>
        <w:t xml:space="preserve"> – Smart learning technologies as a factor of university integration into the world higher education market</w:t>
      </w:r>
    </w:p>
    <w:p w:rsidR="00C36194" w:rsidRPr="00B416F6" w:rsidRDefault="003B4EF5">
      <w:pPr>
        <w:pStyle w:val="normal"/>
        <w:widowControl/>
        <w:spacing w:before="0" w:after="0" w:line="276" w:lineRule="auto"/>
        <w:ind w:left="720" w:firstLine="0"/>
        <w:jc w:val="left"/>
        <w:rPr>
          <w:lang w:val="en-US"/>
        </w:rPr>
      </w:pPr>
      <w:r w:rsidRPr="00B416F6">
        <w:rPr>
          <w:lang w:val="en-US"/>
        </w:rPr>
        <w:t xml:space="preserve"> </w:t>
      </w: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  <w:lang w:val="en-US"/>
        </w:rPr>
      </w:pPr>
      <w:r w:rsidRPr="00B416F6">
        <w:rPr>
          <w:b/>
          <w:highlight w:val="white"/>
          <w:lang w:val="en-US"/>
        </w:rPr>
        <w:t>Marketing transformation in a globally changing economy</w:t>
      </w:r>
      <w:r w:rsidRPr="00B416F6">
        <w:rPr>
          <w:highlight w:val="white"/>
          <w:lang w:val="en-US"/>
        </w:rPr>
        <w:t xml:space="preserve"> 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</w:rPr>
      </w:pPr>
      <w:r>
        <w:t xml:space="preserve">22 октября </w:t>
      </w:r>
      <w:r>
        <w:rPr>
          <w:highlight w:val="white"/>
        </w:rPr>
        <w:t>14:00 – 16:00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>Корпус 1, ауд. 422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center"/>
        <w:rPr>
          <w:u w:val="singl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</w:pPr>
      <w:r>
        <w:t xml:space="preserve">Куратор - </w:t>
      </w:r>
      <w:proofErr w:type="spellStart"/>
      <w:r>
        <w:rPr>
          <w:highlight w:val="white"/>
        </w:rPr>
        <w:t>Антинескул</w:t>
      </w:r>
      <w:proofErr w:type="spellEnd"/>
      <w:r>
        <w:rPr>
          <w:highlight w:val="white"/>
        </w:rPr>
        <w:t xml:space="preserve"> Е.А.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8"/>
        </w:numPr>
        <w:spacing w:before="24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Evgenia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Kerzina</w:t>
      </w:r>
      <w:proofErr w:type="spellEnd"/>
      <w:r w:rsidRPr="00B416F6">
        <w:rPr>
          <w:highlight w:val="white"/>
          <w:lang w:val="en-US"/>
        </w:rPr>
        <w:t xml:space="preserve"> – Smart Innovation, Systems and Technologies in Marketing Psychological Research of the Perceived Food Quality</w:t>
      </w:r>
    </w:p>
    <w:p w:rsidR="00C36194" w:rsidRPr="00B416F6" w:rsidRDefault="003B4EF5">
      <w:pPr>
        <w:pStyle w:val="normal"/>
        <w:widowControl/>
        <w:numPr>
          <w:ilvl w:val="0"/>
          <w:numId w:val="8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Ksenia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Novikova</w:t>
      </w:r>
      <w:proofErr w:type="spellEnd"/>
      <w:r w:rsidRPr="00B416F6">
        <w:rPr>
          <w:highlight w:val="white"/>
          <w:lang w:val="en-US"/>
        </w:rPr>
        <w:t xml:space="preserve"> – Unique Assortment as a Key Factor of Local Food Retail’s Competitiveness Increase</w:t>
      </w:r>
    </w:p>
    <w:p w:rsidR="00C36194" w:rsidRPr="00B416F6" w:rsidRDefault="003B4EF5">
      <w:pPr>
        <w:pStyle w:val="normal"/>
        <w:widowControl/>
        <w:numPr>
          <w:ilvl w:val="0"/>
          <w:numId w:val="8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Ekaterina </w:t>
      </w:r>
      <w:proofErr w:type="spellStart"/>
      <w:r w:rsidRPr="00B416F6">
        <w:rPr>
          <w:b/>
          <w:highlight w:val="white"/>
          <w:lang w:val="en-US"/>
        </w:rPr>
        <w:t>Antineskul</w:t>
      </w:r>
      <w:proofErr w:type="spellEnd"/>
      <w:r w:rsidRPr="00B416F6">
        <w:rPr>
          <w:highlight w:val="white"/>
          <w:lang w:val="en-US"/>
        </w:rPr>
        <w:t xml:space="preserve"> – The Influence of The Content Of Social Networks on SMART-eco’ Behavior</w:t>
      </w:r>
    </w:p>
    <w:p w:rsidR="00C36194" w:rsidRPr="00B416F6" w:rsidRDefault="003B4EF5">
      <w:pPr>
        <w:pStyle w:val="normal"/>
        <w:widowControl/>
        <w:numPr>
          <w:ilvl w:val="0"/>
          <w:numId w:val="8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Elvira </w:t>
      </w:r>
      <w:proofErr w:type="spellStart"/>
      <w:r w:rsidRPr="00B416F6">
        <w:rPr>
          <w:b/>
          <w:highlight w:val="white"/>
          <w:lang w:val="en-US"/>
        </w:rPr>
        <w:t>Kuznetsova</w:t>
      </w:r>
      <w:proofErr w:type="spellEnd"/>
      <w:r w:rsidRPr="00B416F6">
        <w:rPr>
          <w:highlight w:val="white"/>
          <w:lang w:val="en-US"/>
        </w:rPr>
        <w:t xml:space="preserve"> – Application of Econometric Models for Sustainable Innovative Development of System-Forming Corporations of The Country and The Region</w:t>
      </w:r>
    </w:p>
    <w:p w:rsidR="00C36194" w:rsidRPr="00B416F6" w:rsidRDefault="003B4EF5">
      <w:pPr>
        <w:pStyle w:val="normal"/>
        <w:widowControl/>
        <w:numPr>
          <w:ilvl w:val="0"/>
          <w:numId w:val="8"/>
        </w:numPr>
        <w:spacing w:before="0" w:after="0" w:line="276" w:lineRule="auto"/>
        <w:jc w:val="left"/>
        <w:rPr>
          <w:highlight w:val="white"/>
          <w:lang w:val="en-US"/>
        </w:rPr>
      </w:pPr>
      <w:proofErr w:type="spellStart"/>
      <w:r w:rsidRPr="00B416F6">
        <w:rPr>
          <w:b/>
          <w:highlight w:val="white"/>
          <w:lang w:val="en-US"/>
        </w:rPr>
        <w:t>Mónica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Gómez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Suárez</w:t>
      </w:r>
      <w:proofErr w:type="spellEnd"/>
      <w:r w:rsidRPr="00B416F6">
        <w:rPr>
          <w:highlight w:val="white"/>
          <w:lang w:val="en-US"/>
        </w:rPr>
        <w:t xml:space="preserve"> – Retail technologies in Covid-19 times</w:t>
      </w:r>
    </w:p>
    <w:p w:rsidR="00C36194" w:rsidRPr="000D7C27" w:rsidRDefault="00C36194">
      <w:pPr>
        <w:pStyle w:val="normal"/>
        <w:widowControl/>
        <w:spacing w:before="0" w:after="0" w:line="276" w:lineRule="auto"/>
        <w:ind w:left="708" w:hanging="360"/>
        <w:jc w:val="left"/>
        <w:rPr>
          <w:highlight w:val="white"/>
          <w:lang w:val="en-US"/>
        </w:rPr>
      </w:pPr>
    </w:p>
    <w:p w:rsidR="00B416F6" w:rsidRPr="000D7C27" w:rsidRDefault="00B416F6">
      <w:pPr>
        <w:pStyle w:val="normal"/>
        <w:widowControl/>
        <w:spacing w:before="0" w:after="0" w:line="276" w:lineRule="auto"/>
        <w:ind w:left="708" w:hanging="360"/>
        <w:jc w:val="left"/>
        <w:rPr>
          <w:highlight w:val="white"/>
          <w:lang w:val="en-US"/>
        </w:rPr>
      </w:pPr>
    </w:p>
    <w:p w:rsidR="00B416F6" w:rsidRPr="000D7C27" w:rsidRDefault="00B416F6">
      <w:pPr>
        <w:pStyle w:val="normal"/>
        <w:widowControl/>
        <w:spacing w:before="0" w:after="0" w:line="276" w:lineRule="auto"/>
        <w:ind w:left="708" w:hanging="360"/>
        <w:jc w:val="left"/>
        <w:rPr>
          <w:highlight w:val="white"/>
          <w:lang w:val="en-US"/>
        </w:rPr>
      </w:pPr>
    </w:p>
    <w:p w:rsidR="00B416F6" w:rsidRPr="000D7C27" w:rsidRDefault="00B416F6">
      <w:pPr>
        <w:pStyle w:val="normal"/>
        <w:widowControl/>
        <w:spacing w:before="0" w:after="0" w:line="276" w:lineRule="auto"/>
        <w:ind w:left="708" w:hanging="360"/>
        <w:jc w:val="left"/>
        <w:rPr>
          <w:highlight w:val="white"/>
          <w:lang w:val="en-US"/>
        </w:rPr>
      </w:pPr>
    </w:p>
    <w:p w:rsidR="00B416F6" w:rsidRPr="000D7C27" w:rsidRDefault="00B416F6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  <w:lang w:val="en-US"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Всероссийская научно-практическая конференция молодых ученых с международным участием 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«Математика и междисциплинарные исследования – 2021»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18 - 20 октября</w:t>
      </w:r>
    </w:p>
    <w:p w:rsidR="00C36194" w:rsidRDefault="00C36194">
      <w:pPr>
        <w:pStyle w:val="normal"/>
        <w:ind w:firstLine="0"/>
        <w:jc w:val="left"/>
        <w:rPr>
          <w:b/>
          <w:sz w:val="28"/>
          <w:szCs w:val="28"/>
        </w:rPr>
      </w:pPr>
    </w:p>
    <w:p w:rsidR="00C36194" w:rsidRPr="00B416F6" w:rsidRDefault="003B4EF5" w:rsidP="00B416F6"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11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Marina </w:t>
      </w:r>
      <w:proofErr w:type="spellStart"/>
      <w:r w:rsidRPr="00B416F6">
        <w:rPr>
          <w:b/>
          <w:highlight w:val="white"/>
          <w:lang w:val="en-US"/>
        </w:rPr>
        <w:t>Vorobeva</w:t>
      </w:r>
      <w:proofErr w:type="spellEnd"/>
      <w:r w:rsidRPr="00B416F6">
        <w:rPr>
          <w:highlight w:val="white"/>
          <w:lang w:val="en-US"/>
        </w:rPr>
        <w:t xml:space="preserve"> - An approach to Building a Multilayer Data Repository of the University Learning Process </w:t>
      </w:r>
    </w:p>
    <w:p w:rsidR="00C36194" w:rsidRPr="00B416F6" w:rsidRDefault="003B4EF5">
      <w:pPr>
        <w:pStyle w:val="normal"/>
        <w:widowControl/>
        <w:numPr>
          <w:ilvl w:val="0"/>
          <w:numId w:val="11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Yuliya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Bidulya</w:t>
      </w:r>
      <w:proofErr w:type="spellEnd"/>
      <w:r w:rsidRPr="00B416F6">
        <w:rPr>
          <w:highlight w:val="white"/>
          <w:lang w:val="en-US"/>
        </w:rPr>
        <w:t xml:space="preserve"> - Toxic Messages Classification in Social Media </w:t>
      </w:r>
    </w:p>
    <w:p w:rsidR="00C36194" w:rsidRPr="00B416F6" w:rsidRDefault="00C36194">
      <w:pPr>
        <w:pStyle w:val="normal"/>
        <w:ind w:firstLine="0"/>
        <w:jc w:val="center"/>
        <w:rPr>
          <w:b/>
          <w:lang w:val="en-US"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19-20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b/>
        </w:rPr>
      </w:pPr>
      <w:r>
        <w:rPr>
          <w:highlight w:val="white"/>
        </w:rPr>
        <w:t xml:space="preserve">Программа для </w:t>
      </w:r>
      <w:proofErr w:type="spellStart"/>
      <w:proofErr w:type="gramStart"/>
      <w:r>
        <w:rPr>
          <w:highlight w:val="white"/>
        </w:rPr>
        <w:t>не</w:t>
      </w:r>
      <w:proofErr w:type="gramEnd"/>
      <w:r>
        <w:rPr>
          <w:highlight w:val="white"/>
        </w:rPr>
        <w:t>-Springer</w:t>
      </w:r>
      <w:proofErr w:type="spellEnd"/>
      <w:r>
        <w:rPr>
          <w:highlight w:val="white"/>
        </w:rPr>
        <w:t xml:space="preserve"> докладчиков находится в процессе формирования</w:t>
      </w: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Шестая всероссийская научно-практическая конференция с международным участием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"Искусственный интеллект в решении актуальных социальных и экономических проблем XXI века"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21 - 22 октября</w:t>
      </w:r>
    </w:p>
    <w:p w:rsidR="00C36194" w:rsidRDefault="00C36194">
      <w:pPr>
        <w:pStyle w:val="normal"/>
        <w:ind w:firstLine="0"/>
        <w:jc w:val="center"/>
        <w:rPr>
          <w:b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Andrey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Rabchevsky</w:t>
      </w:r>
      <w:proofErr w:type="spellEnd"/>
      <w:r w:rsidRPr="00B416F6">
        <w:rPr>
          <w:highlight w:val="white"/>
          <w:lang w:val="en-US"/>
        </w:rPr>
        <w:t xml:space="preserve"> - </w:t>
      </w:r>
      <w:proofErr w:type="spellStart"/>
      <w:r w:rsidRPr="00B416F6">
        <w:rPr>
          <w:highlight w:val="white"/>
          <w:lang w:val="en-US"/>
        </w:rPr>
        <w:t>Modelling</w:t>
      </w:r>
      <w:proofErr w:type="spellEnd"/>
      <w:r w:rsidRPr="00B416F6">
        <w:rPr>
          <w:highlight w:val="white"/>
          <w:lang w:val="en-US"/>
        </w:rPr>
        <w:t xml:space="preserve"> the structure of protest movement advocacy in social media using graph and neural network analysis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Sergey </w:t>
      </w:r>
      <w:proofErr w:type="spellStart"/>
      <w:r w:rsidRPr="00B416F6">
        <w:rPr>
          <w:b/>
          <w:highlight w:val="white"/>
          <w:lang w:val="en-US"/>
        </w:rPr>
        <w:t>Udovichenko</w:t>
      </w:r>
      <w:proofErr w:type="spellEnd"/>
      <w:r w:rsidRPr="00B416F6">
        <w:rPr>
          <w:highlight w:val="white"/>
          <w:lang w:val="en-US"/>
        </w:rPr>
        <w:t xml:space="preserve"> - Automatic building of electrical circuits of biomorphic </w:t>
      </w:r>
      <w:proofErr w:type="spellStart"/>
      <w:r w:rsidRPr="00B416F6">
        <w:rPr>
          <w:highlight w:val="white"/>
          <w:lang w:val="en-US"/>
        </w:rPr>
        <w:t>neuroprocessor</w:t>
      </w:r>
      <w:proofErr w:type="spellEnd"/>
      <w:r w:rsidRPr="00B416F6">
        <w:rPr>
          <w:highlight w:val="white"/>
          <w:lang w:val="en-US"/>
        </w:rPr>
        <w:t xml:space="preserve"> units and visualization of their numerical simulation results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>:</w:t>
      </w:r>
      <w:r w:rsidRPr="00B416F6">
        <w:rPr>
          <w:b/>
          <w:highlight w:val="white"/>
          <w:lang w:val="en-US"/>
        </w:rPr>
        <w:t xml:space="preserve"> Alexander </w:t>
      </w:r>
      <w:proofErr w:type="spellStart"/>
      <w:r w:rsidRPr="00B416F6">
        <w:rPr>
          <w:b/>
          <w:highlight w:val="white"/>
          <w:lang w:val="en-US"/>
        </w:rPr>
        <w:t>Shkaraputa</w:t>
      </w:r>
      <w:proofErr w:type="spellEnd"/>
      <w:r w:rsidRPr="00B416F6">
        <w:rPr>
          <w:highlight w:val="white"/>
          <w:lang w:val="en-US"/>
        </w:rPr>
        <w:t xml:space="preserve"> - Determining of the Emotional State of a Person Using Computer Analysis of Sound Wave Parameters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Maksim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Rumyantsev</w:t>
      </w:r>
      <w:proofErr w:type="spellEnd"/>
      <w:r w:rsidRPr="00B416F6">
        <w:rPr>
          <w:highlight w:val="white"/>
          <w:lang w:val="en-US"/>
        </w:rPr>
        <w:t xml:space="preserve"> - Diagnostics by statistical characteristics of different deep levels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Tatiana N. </w:t>
      </w:r>
      <w:proofErr w:type="spellStart"/>
      <w:r w:rsidRPr="00B416F6">
        <w:rPr>
          <w:b/>
          <w:highlight w:val="white"/>
          <w:lang w:val="en-US"/>
        </w:rPr>
        <w:t>Soloveva</w:t>
      </w:r>
      <w:proofErr w:type="spellEnd"/>
      <w:r w:rsidRPr="00B416F6">
        <w:rPr>
          <w:highlight w:val="white"/>
          <w:lang w:val="en-US"/>
        </w:rPr>
        <w:t xml:space="preserve"> - About the application of technology "Robotic Process Automation"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Mariia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Fedoruk</w:t>
      </w:r>
      <w:proofErr w:type="spellEnd"/>
      <w:r w:rsidRPr="00B416F6">
        <w:rPr>
          <w:highlight w:val="white"/>
          <w:lang w:val="en-US"/>
        </w:rPr>
        <w:t xml:space="preserve"> - Combination of classifiers with "teacher" and "without teacher" in a medical diagnostic task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sz w:val="28"/>
          <w:szCs w:val="28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Konstantin </w:t>
      </w:r>
      <w:proofErr w:type="spellStart"/>
      <w:r w:rsidRPr="00B416F6">
        <w:rPr>
          <w:b/>
          <w:highlight w:val="white"/>
          <w:lang w:val="en-US"/>
        </w:rPr>
        <w:t>Ryabinin</w:t>
      </w:r>
      <w:proofErr w:type="spellEnd"/>
      <w:r w:rsidRPr="00B416F6">
        <w:rPr>
          <w:highlight w:val="white"/>
          <w:lang w:val="en-US"/>
        </w:rPr>
        <w:t xml:space="preserve"> - Tackling </w:t>
      </w:r>
      <w:proofErr w:type="spellStart"/>
      <w:r w:rsidRPr="00B416F6">
        <w:rPr>
          <w:highlight w:val="white"/>
          <w:lang w:val="en-US"/>
        </w:rPr>
        <w:t>IoT</w:t>
      </w:r>
      <w:proofErr w:type="spellEnd"/>
      <w:r w:rsidRPr="00B416F6">
        <w:rPr>
          <w:highlight w:val="white"/>
          <w:lang w:val="en-US"/>
        </w:rPr>
        <w:t xml:space="preserve"> Interoperability Problems with Ontology-Driven Smart Approach </w:t>
      </w:r>
    </w:p>
    <w:p w:rsidR="00C36194" w:rsidRPr="00B416F6" w:rsidRDefault="003B4EF5">
      <w:pPr>
        <w:pStyle w:val="normal"/>
        <w:widowControl/>
        <w:numPr>
          <w:ilvl w:val="0"/>
          <w:numId w:val="9"/>
        </w:numPr>
        <w:spacing w:before="0" w:after="0" w:line="276" w:lineRule="auto"/>
        <w:jc w:val="left"/>
        <w:rPr>
          <w:sz w:val="28"/>
          <w:szCs w:val="28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Michael </w:t>
      </w:r>
      <w:proofErr w:type="spellStart"/>
      <w:r w:rsidRPr="00B416F6">
        <w:rPr>
          <w:b/>
          <w:highlight w:val="white"/>
          <w:lang w:val="en-US"/>
        </w:rPr>
        <w:t>Losavio</w:t>
      </w:r>
      <w:proofErr w:type="spellEnd"/>
      <w:r w:rsidRPr="00B416F6">
        <w:rPr>
          <w:highlight w:val="white"/>
          <w:lang w:val="en-US"/>
        </w:rPr>
        <w:t xml:space="preserve"> - Artificial Intelligence, Smart Technologies and the Internet of Things: Caution with the Safety, Security and Privacy Eco-system </w:t>
      </w:r>
    </w:p>
    <w:p w:rsidR="00C36194" w:rsidRPr="00B416F6" w:rsidRDefault="00C36194">
      <w:pPr>
        <w:pStyle w:val="normal"/>
        <w:widowControl/>
        <w:spacing w:before="0" w:after="0" w:line="276" w:lineRule="auto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widowControl/>
        <w:spacing w:before="0" w:after="0" w:line="276" w:lineRule="auto"/>
        <w:ind w:left="720" w:firstLine="0"/>
        <w:jc w:val="left"/>
        <w:rPr>
          <w:highlight w:val="white"/>
          <w:lang w:val="en-US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b/>
          <w:sz w:val="28"/>
          <w:szCs w:val="28"/>
          <w:highlight w:val="white"/>
        </w:rPr>
      </w:pPr>
      <w:r w:rsidRPr="00B416F6">
        <w:rPr>
          <w:b/>
          <w:highlight w:val="white"/>
          <w:lang w:val="en-US"/>
        </w:rPr>
        <w:t xml:space="preserve">      </w:t>
      </w:r>
      <w:r>
        <w:rPr>
          <w:b/>
          <w:sz w:val="28"/>
          <w:szCs w:val="28"/>
          <w:highlight w:val="white"/>
        </w:rPr>
        <w:t>22 октября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highlight w:val="white"/>
        </w:rPr>
      </w:pPr>
      <w:r>
        <w:rPr>
          <w:highlight w:val="white"/>
        </w:rPr>
        <w:t xml:space="preserve">Программа для </w:t>
      </w:r>
      <w:proofErr w:type="spellStart"/>
      <w:proofErr w:type="gramStart"/>
      <w:r>
        <w:rPr>
          <w:highlight w:val="white"/>
        </w:rPr>
        <w:t>не</w:t>
      </w:r>
      <w:proofErr w:type="gramEnd"/>
      <w:r>
        <w:rPr>
          <w:highlight w:val="white"/>
        </w:rPr>
        <w:t>-Springer</w:t>
      </w:r>
      <w:proofErr w:type="spellEnd"/>
      <w:r>
        <w:rPr>
          <w:highlight w:val="white"/>
        </w:rPr>
        <w:t xml:space="preserve"> докладчиков находится в процессе формирования</w:t>
      </w: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B416F6" w:rsidRDefault="00B416F6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</w:rPr>
      </w:pP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Круглый стол  «Современные исследования географических систем»</w:t>
      </w:r>
    </w:p>
    <w:p w:rsidR="00C36194" w:rsidRDefault="003B4EF5">
      <w:pPr>
        <w:pStyle w:val="normal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20 октября</w:t>
      </w:r>
    </w:p>
    <w:p w:rsidR="00C36194" w:rsidRDefault="003B4EF5">
      <w:pPr>
        <w:pStyle w:val="normal"/>
        <w:ind w:firstLine="0"/>
        <w:jc w:val="center"/>
        <w:rPr>
          <w:highlight w:val="white"/>
        </w:rPr>
      </w:pPr>
      <w:r>
        <w:rPr>
          <w:highlight w:val="white"/>
        </w:rPr>
        <w:t>8 корпус, ауд. 322</w:t>
      </w:r>
    </w:p>
    <w:p w:rsidR="00C36194" w:rsidRDefault="003B4EF5">
      <w:pPr>
        <w:pStyle w:val="normal"/>
        <w:ind w:firstLine="0"/>
        <w:jc w:val="center"/>
        <w:rPr>
          <w:highlight w:val="white"/>
        </w:rPr>
      </w:pPr>
      <w:r>
        <w:rPr>
          <w:highlight w:val="white"/>
        </w:rPr>
        <w:t xml:space="preserve">Куратор - </w:t>
      </w:r>
      <w:proofErr w:type="spellStart"/>
      <w:r>
        <w:rPr>
          <w:highlight w:val="white"/>
        </w:rPr>
        <w:t>Гатина</w:t>
      </w:r>
      <w:proofErr w:type="spellEnd"/>
      <w:r>
        <w:rPr>
          <w:highlight w:val="white"/>
        </w:rPr>
        <w:t xml:space="preserve"> Е.Л.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Rinat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Abdullin</w:t>
      </w:r>
      <w:proofErr w:type="spellEnd"/>
      <w:r w:rsidRPr="00B416F6">
        <w:rPr>
          <w:highlight w:val="white"/>
          <w:lang w:val="en-US"/>
        </w:rPr>
        <w:t xml:space="preserve"> - </w:t>
      </w:r>
      <w:r w:rsidRPr="00B416F6">
        <w:rPr>
          <w:lang w:val="en-US"/>
        </w:rPr>
        <w:t>Application of GIS technologies to assess hydrological and environmental safety of the Selenga river basin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lang w:val="en-US"/>
        </w:rPr>
        <w:t>Yuliya</w:t>
      </w:r>
      <w:proofErr w:type="spellEnd"/>
      <w:r w:rsidRPr="00B416F6">
        <w:rPr>
          <w:b/>
          <w:lang w:val="en-US"/>
        </w:rPr>
        <w:t xml:space="preserve"> </w:t>
      </w:r>
      <w:proofErr w:type="spellStart"/>
      <w:r w:rsidRPr="00B416F6">
        <w:rPr>
          <w:b/>
          <w:lang w:val="en-US"/>
        </w:rPr>
        <w:t>Glazyrina</w:t>
      </w:r>
      <w:proofErr w:type="spellEnd"/>
      <w:r w:rsidRPr="00B416F6">
        <w:rPr>
          <w:lang w:val="en-US"/>
        </w:rPr>
        <w:t xml:space="preserve"> - </w:t>
      </w:r>
      <w:proofErr w:type="spellStart"/>
      <w:r w:rsidRPr="00B416F6">
        <w:rPr>
          <w:lang w:val="en-US"/>
        </w:rPr>
        <w:t>Geoheritage</w:t>
      </w:r>
      <w:proofErr w:type="spellEnd"/>
      <w:r w:rsidRPr="00B416F6">
        <w:rPr>
          <w:lang w:val="en-US"/>
        </w:rPr>
        <w:t xml:space="preserve"> Representation Clusters based on the Natural Protected Areas and Tourist Sites of the Perm Region»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Sergey </w:t>
      </w:r>
      <w:proofErr w:type="spellStart"/>
      <w:r w:rsidRPr="00B416F6">
        <w:rPr>
          <w:b/>
          <w:lang w:val="en-US"/>
        </w:rPr>
        <w:t>Michurin</w:t>
      </w:r>
      <w:proofErr w:type="spellEnd"/>
      <w:r w:rsidRPr="00B416F6">
        <w:rPr>
          <w:b/>
          <w:lang w:val="en-US"/>
        </w:rPr>
        <w:t xml:space="preserve">, Igor  </w:t>
      </w:r>
      <w:proofErr w:type="spellStart"/>
      <w:r w:rsidRPr="00B416F6">
        <w:rPr>
          <w:b/>
          <w:lang w:val="en-US"/>
        </w:rPr>
        <w:t>Volkhin</w:t>
      </w:r>
      <w:proofErr w:type="spellEnd"/>
      <w:r w:rsidRPr="00B416F6">
        <w:rPr>
          <w:lang w:val="en-US"/>
        </w:rPr>
        <w:t xml:space="preserve"> - Active tourism in Perm region: new formats and trends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Andrei </w:t>
      </w:r>
      <w:proofErr w:type="spellStart"/>
      <w:r w:rsidRPr="00B416F6">
        <w:rPr>
          <w:b/>
          <w:lang w:val="en-US"/>
        </w:rPr>
        <w:t>Zaitsev</w:t>
      </w:r>
      <w:proofErr w:type="spellEnd"/>
      <w:r w:rsidRPr="00B416F6">
        <w:rPr>
          <w:b/>
          <w:lang w:val="en-US"/>
        </w:rPr>
        <w:t xml:space="preserve">, </w:t>
      </w:r>
      <w:proofErr w:type="spellStart"/>
      <w:r w:rsidRPr="00B416F6">
        <w:rPr>
          <w:b/>
          <w:lang w:val="en-US"/>
        </w:rPr>
        <w:t>Yulia</w:t>
      </w:r>
      <w:proofErr w:type="spellEnd"/>
      <w:r w:rsidRPr="00B416F6">
        <w:rPr>
          <w:b/>
          <w:lang w:val="en-US"/>
        </w:rPr>
        <w:t xml:space="preserve"> </w:t>
      </w:r>
      <w:proofErr w:type="spellStart"/>
      <w:r w:rsidRPr="00B416F6">
        <w:rPr>
          <w:b/>
          <w:lang w:val="en-US"/>
        </w:rPr>
        <w:t>Mishlanova</w:t>
      </w:r>
      <w:proofErr w:type="spellEnd"/>
      <w:r w:rsidRPr="00B416F6">
        <w:rPr>
          <w:lang w:val="en-US"/>
        </w:rPr>
        <w:t xml:space="preserve"> - Environmental impact assessment and approaches to vegetation analysis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Nikita </w:t>
      </w:r>
      <w:proofErr w:type="spellStart"/>
      <w:r w:rsidRPr="00B416F6">
        <w:rPr>
          <w:b/>
          <w:lang w:val="en-US"/>
        </w:rPr>
        <w:t>Kadetov</w:t>
      </w:r>
      <w:proofErr w:type="spellEnd"/>
      <w:r w:rsidRPr="00B416F6">
        <w:rPr>
          <w:lang w:val="en-US"/>
        </w:rPr>
        <w:t xml:space="preserve"> - Mapping of post-fire forest dynamics in the central part of European Russia</w:t>
      </w:r>
    </w:p>
    <w:p w:rsidR="00C36194" w:rsidRPr="00B416F6" w:rsidRDefault="003B4EF5">
      <w:pPr>
        <w:pStyle w:val="normal"/>
        <w:widowControl/>
        <w:numPr>
          <w:ilvl w:val="0"/>
          <w:numId w:val="1"/>
        </w:numPr>
        <w:spacing w:before="0" w:after="0" w:line="276" w:lineRule="auto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lang w:val="en-US"/>
        </w:rPr>
        <w:t xml:space="preserve">Lyudmila </w:t>
      </w:r>
      <w:proofErr w:type="spellStart"/>
      <w:r w:rsidRPr="00B416F6">
        <w:rPr>
          <w:b/>
          <w:lang w:val="en-US"/>
        </w:rPr>
        <w:t>Kochetkova</w:t>
      </w:r>
      <w:proofErr w:type="spellEnd"/>
      <w:r w:rsidRPr="00B416F6">
        <w:rPr>
          <w:lang w:val="en-US"/>
        </w:rPr>
        <w:t xml:space="preserve"> - Green spaces as an element of the urban environment: their functioning and transformation</w:t>
      </w: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rPr>
          <w:highlight w:val="white"/>
        </w:rPr>
        <w:t xml:space="preserve">Программа для </w:t>
      </w:r>
      <w:proofErr w:type="spellStart"/>
      <w:proofErr w:type="gramStart"/>
      <w:r>
        <w:rPr>
          <w:highlight w:val="white"/>
        </w:rPr>
        <w:t>не</w:t>
      </w:r>
      <w:proofErr w:type="gramEnd"/>
      <w:r>
        <w:rPr>
          <w:highlight w:val="white"/>
        </w:rPr>
        <w:t>-Springer</w:t>
      </w:r>
      <w:proofErr w:type="spellEnd"/>
      <w:r>
        <w:rPr>
          <w:highlight w:val="white"/>
        </w:rPr>
        <w:t xml:space="preserve"> докладчиков находится в процессе формирования</w:t>
      </w: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C36194">
      <w:pPr>
        <w:pStyle w:val="normal"/>
        <w:ind w:firstLine="0"/>
        <w:jc w:val="left"/>
      </w:pPr>
    </w:p>
    <w:p w:rsidR="00C36194" w:rsidRDefault="003B4EF5">
      <w:pPr>
        <w:pStyle w:val="normal"/>
        <w:spacing w:before="120" w:after="120" w:line="288" w:lineRule="auto"/>
        <w:ind w:left="40"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Всероссийская научно-практическая конференция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 xml:space="preserve">«ПЕРМСКАЯ СИСТЕМА ЗЕМНОГО ШАРА — 180 ЛЕТ» 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21 октября</w:t>
      </w:r>
    </w:p>
    <w:p w:rsidR="00C36194" w:rsidRDefault="003B4EF5">
      <w:pPr>
        <w:pStyle w:val="normal"/>
        <w:spacing w:before="120" w:after="120" w:line="288" w:lineRule="auto"/>
        <w:ind w:left="40" w:firstLine="0"/>
        <w:jc w:val="center"/>
        <w:rPr>
          <w:highlight w:val="white"/>
        </w:rPr>
      </w:pPr>
      <w:proofErr w:type="spellStart"/>
      <w:proofErr w:type="gramStart"/>
      <w:r>
        <w:rPr>
          <w:highlight w:val="white"/>
        </w:rPr>
        <w:t>конференц</w:t>
      </w:r>
      <w:proofErr w:type="spellEnd"/>
      <w:r>
        <w:rPr>
          <w:highlight w:val="white"/>
        </w:rPr>
        <w:t xml:space="preserve"> зал</w:t>
      </w:r>
      <w:proofErr w:type="gramEnd"/>
      <w:r>
        <w:rPr>
          <w:highlight w:val="white"/>
        </w:rPr>
        <w:t>, 1 корпус, ауд. 242</w:t>
      </w:r>
    </w:p>
    <w:p w:rsidR="00C36194" w:rsidRDefault="003B4EF5">
      <w:pPr>
        <w:pStyle w:val="normal"/>
        <w:spacing w:before="120" w:after="120" w:line="288" w:lineRule="auto"/>
        <w:ind w:left="40" w:firstLine="0"/>
        <w:jc w:val="center"/>
        <w:rPr>
          <w:highlight w:val="white"/>
        </w:rPr>
      </w:pPr>
      <w:r>
        <w:rPr>
          <w:highlight w:val="white"/>
        </w:rPr>
        <w:t xml:space="preserve">Куратор - П.А.Красильников </w:t>
      </w:r>
    </w:p>
    <w:p w:rsidR="00C36194" w:rsidRDefault="00C36194">
      <w:pPr>
        <w:pStyle w:val="normal"/>
        <w:spacing w:before="120" w:after="120" w:line="288" w:lineRule="auto"/>
        <w:ind w:left="40" w:firstLine="0"/>
        <w:jc w:val="center"/>
        <w:rPr>
          <w:sz w:val="28"/>
          <w:szCs w:val="28"/>
          <w:highlight w:val="whit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left"/>
      </w:pPr>
      <w:r>
        <w:t>Докладчики: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sz w:val="28"/>
          <w:szCs w:val="28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Vadim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Khmurchik</w:t>
      </w:r>
      <w:proofErr w:type="spellEnd"/>
      <w:r w:rsidRPr="00B416F6">
        <w:rPr>
          <w:highlight w:val="white"/>
          <w:lang w:val="en-US"/>
        </w:rPr>
        <w:t xml:space="preserve"> - Methodological basis of ground composition and traits formation by biotechnological techniques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Valeriy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Seredin</w:t>
      </w:r>
      <w:proofErr w:type="spellEnd"/>
      <w:r w:rsidRPr="00B416F6">
        <w:rPr>
          <w:highlight w:val="white"/>
          <w:lang w:val="en-US"/>
        </w:rPr>
        <w:t xml:space="preserve"> - The Effect of High Pressure on the </w:t>
      </w:r>
      <w:proofErr w:type="spellStart"/>
      <w:r w:rsidRPr="00B416F6">
        <w:rPr>
          <w:highlight w:val="white"/>
          <w:lang w:val="en-US"/>
        </w:rPr>
        <w:t>Kaolinite</w:t>
      </w:r>
      <w:proofErr w:type="spellEnd"/>
      <w:r w:rsidRPr="00B416F6">
        <w:rPr>
          <w:highlight w:val="white"/>
          <w:lang w:val="en-US"/>
        </w:rPr>
        <w:t xml:space="preserve"> Structure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Elena </w:t>
      </w:r>
      <w:proofErr w:type="spellStart"/>
      <w:r w:rsidRPr="00B416F6">
        <w:rPr>
          <w:b/>
          <w:highlight w:val="white"/>
          <w:lang w:val="en-US"/>
        </w:rPr>
        <w:t>Drobinina</w:t>
      </w:r>
      <w:proofErr w:type="spellEnd"/>
      <w:r w:rsidRPr="00B416F6">
        <w:rPr>
          <w:highlight w:val="white"/>
          <w:lang w:val="en-US"/>
        </w:rPr>
        <w:t xml:space="preserve"> - The geological structure style of </w:t>
      </w:r>
      <w:proofErr w:type="spellStart"/>
      <w:r w:rsidRPr="00B416F6">
        <w:rPr>
          <w:highlight w:val="white"/>
          <w:lang w:val="en-US"/>
        </w:rPr>
        <w:t>karst</w:t>
      </w:r>
      <w:proofErr w:type="spellEnd"/>
      <w:r w:rsidRPr="00B416F6">
        <w:rPr>
          <w:highlight w:val="white"/>
          <w:lang w:val="en-US"/>
        </w:rPr>
        <w:t xml:space="preserve"> massive in the </w:t>
      </w:r>
      <w:proofErr w:type="spellStart"/>
      <w:r w:rsidRPr="00B416F6">
        <w:rPr>
          <w:highlight w:val="white"/>
          <w:lang w:val="en-US"/>
        </w:rPr>
        <w:t>karst</w:t>
      </w:r>
      <w:proofErr w:type="spellEnd"/>
      <w:r w:rsidRPr="00B416F6">
        <w:rPr>
          <w:highlight w:val="white"/>
          <w:lang w:val="en-US"/>
        </w:rPr>
        <w:t xml:space="preserve"> susceptibility assessment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Valeriy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Seredin</w:t>
      </w:r>
      <w:proofErr w:type="spellEnd"/>
      <w:r w:rsidRPr="00B416F6">
        <w:rPr>
          <w:highlight w:val="white"/>
          <w:lang w:val="en-US"/>
        </w:rPr>
        <w:t xml:space="preserve"> - Concerning Adsorption of Clays Subjected by Heat and Chemical Activation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Aleksandr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Dolgal</w:t>
      </w:r>
      <w:proofErr w:type="spellEnd"/>
      <w:r w:rsidRPr="00B416F6">
        <w:rPr>
          <w:highlight w:val="white"/>
          <w:lang w:val="en-US"/>
        </w:rPr>
        <w:t xml:space="preserve"> - Approximation of regional gravity anomalies by equivalent sources (on the example of the Perm Territory)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lastRenderedPageBreak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Maxim </w:t>
      </w:r>
      <w:proofErr w:type="spellStart"/>
      <w:r w:rsidRPr="00B416F6">
        <w:rPr>
          <w:b/>
          <w:highlight w:val="white"/>
          <w:lang w:val="en-US"/>
        </w:rPr>
        <w:t>Fyodorov</w:t>
      </w:r>
      <w:proofErr w:type="spellEnd"/>
      <w:r w:rsidRPr="00B416F6">
        <w:rPr>
          <w:highlight w:val="white"/>
          <w:lang w:val="en-US"/>
        </w:rPr>
        <w:t xml:space="preserve"> - Change in the Adhesion Force of Clay Soils Modified by Hydrochloric Acid and Pressure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Valerii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Kataev</w:t>
      </w:r>
      <w:proofErr w:type="spellEnd"/>
      <w:r w:rsidRPr="00B416F6">
        <w:rPr>
          <w:highlight w:val="white"/>
          <w:lang w:val="en-US"/>
        </w:rPr>
        <w:t xml:space="preserve"> - Water-rich zones in </w:t>
      </w:r>
      <w:proofErr w:type="spellStart"/>
      <w:r w:rsidRPr="00B416F6">
        <w:rPr>
          <w:highlight w:val="white"/>
          <w:lang w:val="en-US"/>
        </w:rPr>
        <w:t>terrigenous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lithologically</w:t>
      </w:r>
      <w:proofErr w:type="spellEnd"/>
      <w:r w:rsidRPr="00B416F6">
        <w:rPr>
          <w:highlight w:val="white"/>
          <w:lang w:val="en-US"/>
        </w:rPr>
        <w:t xml:space="preserve"> variable strata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>:</w:t>
      </w:r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Aleksandr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Chugaev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The Integrated Borehole Seismic Surveys at the </w:t>
      </w:r>
      <w:proofErr w:type="spellStart"/>
      <w:r w:rsidRPr="00B416F6">
        <w:rPr>
          <w:highlight w:val="white"/>
          <w:lang w:val="en-US"/>
        </w:rPr>
        <w:t>Verkhnekamskoye</w:t>
      </w:r>
      <w:proofErr w:type="spellEnd"/>
      <w:r w:rsidRPr="00B416F6">
        <w:rPr>
          <w:highlight w:val="white"/>
          <w:lang w:val="en-US"/>
        </w:rPr>
        <w:t xml:space="preserve"> Potassium Salt Deposit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Vadim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Khmurchik</w:t>
      </w:r>
      <w:proofErr w:type="spellEnd"/>
      <w:r w:rsidRPr="00B416F6">
        <w:rPr>
          <w:highlight w:val="white"/>
          <w:lang w:val="en-US"/>
        </w:rPr>
        <w:t xml:space="preserve"> - Innovative Techniques of Ground Infiltration Characteristics Reduction with Chemical and Biotechnological Precipitation of Calcium Salts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Boris </w:t>
      </w:r>
      <w:proofErr w:type="spellStart"/>
      <w:r w:rsidRPr="00B416F6">
        <w:rPr>
          <w:b/>
          <w:highlight w:val="white"/>
          <w:lang w:val="en-US"/>
        </w:rPr>
        <w:t>Osovetsky</w:t>
      </w:r>
      <w:proofErr w:type="spellEnd"/>
      <w:r w:rsidRPr="00B416F6">
        <w:rPr>
          <w:highlight w:val="white"/>
          <w:lang w:val="en-US"/>
        </w:rPr>
        <w:t xml:space="preserve"> - Problems of Unstable Covers Opening by Drilling for Productive Deposits of the Permian System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Liudmila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Khristenko</w:t>
      </w:r>
      <w:proofErr w:type="spellEnd"/>
      <w:r w:rsidRPr="00B416F6">
        <w:rPr>
          <w:highlight w:val="white"/>
          <w:lang w:val="en-US"/>
        </w:rPr>
        <w:t xml:space="preserve"> - Interpretation of electrical prospecting data of the method of rare combinations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Oksana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Naumova</w:t>
      </w:r>
      <w:proofErr w:type="spellEnd"/>
      <w:r w:rsidRPr="00B416F6">
        <w:rPr>
          <w:highlight w:val="white"/>
          <w:lang w:val="en-US"/>
        </w:rPr>
        <w:t xml:space="preserve"> - </w:t>
      </w:r>
      <w:proofErr w:type="spellStart"/>
      <w:r w:rsidRPr="00B416F6">
        <w:rPr>
          <w:highlight w:val="white"/>
          <w:lang w:val="en-US"/>
        </w:rPr>
        <w:t>Detrital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chromite</w:t>
      </w:r>
      <w:proofErr w:type="spellEnd"/>
      <w:r w:rsidRPr="00B416F6">
        <w:rPr>
          <w:highlight w:val="white"/>
          <w:lang w:val="en-US"/>
        </w:rPr>
        <w:t xml:space="preserve"> concentrations in Permian-Jurassic sedimentary cover of the Eastern European platform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Vladislav</w:t>
      </w:r>
      <w:proofErr w:type="spellEnd"/>
      <w:r w:rsidRPr="00B416F6">
        <w:rPr>
          <w:b/>
          <w:highlight w:val="white"/>
          <w:lang w:val="en-US"/>
        </w:rPr>
        <w:t xml:space="preserve"> Voroshilov</w:t>
      </w:r>
      <w:r w:rsidRPr="00B416F6">
        <w:rPr>
          <w:highlight w:val="white"/>
          <w:lang w:val="en-US"/>
        </w:rPr>
        <w:t xml:space="preserve"> - Integration of Surface and Mine Gravity Data for Localization Structural Faults on the </w:t>
      </w:r>
      <w:proofErr w:type="spellStart"/>
      <w:r w:rsidRPr="00B416F6">
        <w:rPr>
          <w:highlight w:val="white"/>
          <w:lang w:val="en-US"/>
        </w:rPr>
        <w:t>Verkhnekamskoye</w:t>
      </w:r>
      <w:proofErr w:type="spellEnd"/>
      <w:r w:rsidRPr="00B416F6">
        <w:rPr>
          <w:highlight w:val="white"/>
          <w:lang w:val="en-US"/>
        </w:rPr>
        <w:t xml:space="preserve"> Potassium-Magnesium Salt Deposit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Vladimir </w:t>
      </w:r>
      <w:proofErr w:type="spellStart"/>
      <w:r w:rsidRPr="00B416F6">
        <w:rPr>
          <w:b/>
          <w:highlight w:val="white"/>
          <w:lang w:val="en-US"/>
        </w:rPr>
        <w:t>Ozhgibesov</w:t>
      </w:r>
      <w:proofErr w:type="spellEnd"/>
      <w:r w:rsidRPr="00B416F6">
        <w:rPr>
          <w:highlight w:val="white"/>
          <w:lang w:val="en-US"/>
        </w:rPr>
        <w:t xml:space="preserve"> - Permian </w:t>
      </w:r>
      <w:proofErr w:type="spellStart"/>
      <w:r w:rsidRPr="00B416F6">
        <w:rPr>
          <w:highlight w:val="white"/>
          <w:lang w:val="en-US"/>
        </w:rPr>
        <w:t>Flexifenestella</w:t>
      </w:r>
      <w:proofErr w:type="spellEnd"/>
      <w:r w:rsidRPr="00B416F6">
        <w:rPr>
          <w:highlight w:val="white"/>
          <w:lang w:val="en-US"/>
        </w:rPr>
        <w:t xml:space="preserve"> from Perm Region (</w:t>
      </w:r>
      <w:proofErr w:type="spellStart"/>
      <w:r w:rsidRPr="00B416F6">
        <w:rPr>
          <w:highlight w:val="white"/>
          <w:lang w:val="en-US"/>
        </w:rPr>
        <w:t>Bryozoa</w:t>
      </w:r>
      <w:proofErr w:type="spellEnd"/>
      <w:r w:rsidRPr="00B416F6">
        <w:rPr>
          <w:highlight w:val="white"/>
          <w:lang w:val="en-US"/>
        </w:rPr>
        <w:t>)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Lev </w:t>
      </w:r>
      <w:proofErr w:type="spellStart"/>
      <w:r w:rsidRPr="00B416F6">
        <w:rPr>
          <w:b/>
          <w:highlight w:val="white"/>
          <w:lang w:val="en-US"/>
        </w:rPr>
        <w:t>Pleshkov</w:t>
      </w:r>
      <w:proofErr w:type="spellEnd"/>
      <w:r w:rsidRPr="00B416F6">
        <w:rPr>
          <w:highlight w:val="white"/>
          <w:lang w:val="en-US"/>
        </w:rPr>
        <w:t xml:space="preserve"> - Oil Reservoir </w:t>
      </w:r>
      <w:proofErr w:type="spellStart"/>
      <w:r w:rsidRPr="00B416F6">
        <w:rPr>
          <w:highlight w:val="white"/>
          <w:lang w:val="en-US"/>
        </w:rPr>
        <w:t>Geometrization</w:t>
      </w:r>
      <w:proofErr w:type="spellEnd"/>
      <w:r w:rsidRPr="00B416F6">
        <w:rPr>
          <w:highlight w:val="white"/>
          <w:lang w:val="en-US"/>
        </w:rPr>
        <w:t xml:space="preserve"> Based on Universal Capillary Pressure Curve: Case-Study from </w:t>
      </w:r>
      <w:proofErr w:type="spellStart"/>
      <w:r w:rsidRPr="00B416F6">
        <w:rPr>
          <w:highlight w:val="white"/>
          <w:lang w:val="en-US"/>
        </w:rPr>
        <w:t>Yarega</w:t>
      </w:r>
      <w:proofErr w:type="spellEnd"/>
      <w:r w:rsidRPr="00B416F6">
        <w:rPr>
          <w:highlight w:val="white"/>
          <w:lang w:val="en-US"/>
        </w:rPr>
        <w:t xml:space="preserve"> Oil Field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Olga </w:t>
      </w:r>
      <w:proofErr w:type="spellStart"/>
      <w:r w:rsidRPr="00B416F6">
        <w:rPr>
          <w:b/>
          <w:highlight w:val="white"/>
          <w:lang w:val="en-US"/>
        </w:rPr>
        <w:t>Meshcheriakova</w:t>
      </w:r>
      <w:proofErr w:type="spellEnd"/>
      <w:r w:rsidRPr="00B416F6">
        <w:rPr>
          <w:highlight w:val="white"/>
          <w:lang w:val="en-US"/>
        </w:rPr>
        <w:t xml:space="preserve"> - Selecting a Set of Remote Indicators for Comprehensive Monitoring of Acid Mine Drainages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Pavel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Belkin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</w:t>
      </w:r>
      <w:proofErr w:type="spellStart"/>
      <w:r w:rsidRPr="00B416F6">
        <w:rPr>
          <w:highlight w:val="white"/>
          <w:lang w:val="en-US"/>
        </w:rPr>
        <w:t>Denitrification</w:t>
      </w:r>
      <w:proofErr w:type="spellEnd"/>
      <w:r w:rsidRPr="00B416F6">
        <w:rPr>
          <w:highlight w:val="white"/>
          <w:lang w:val="en-US"/>
        </w:rPr>
        <w:t xml:space="preserve"> of Quarry Waste Water from Mining Enterprises by </w:t>
      </w:r>
      <w:proofErr w:type="spellStart"/>
      <w:r w:rsidRPr="00B416F6">
        <w:rPr>
          <w:highlight w:val="white"/>
          <w:lang w:val="en-US"/>
        </w:rPr>
        <w:t>Galvanocoagulation</w:t>
      </w:r>
      <w:proofErr w:type="spellEnd"/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Pavel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Belkin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Dumps of the </w:t>
      </w:r>
      <w:proofErr w:type="spellStart"/>
      <w:r w:rsidRPr="00B416F6">
        <w:rPr>
          <w:highlight w:val="white"/>
          <w:lang w:val="en-US"/>
        </w:rPr>
        <w:t>Kizel</w:t>
      </w:r>
      <w:proofErr w:type="spellEnd"/>
      <w:r w:rsidRPr="00B416F6">
        <w:rPr>
          <w:highlight w:val="white"/>
          <w:lang w:val="en-US"/>
        </w:rPr>
        <w:t xml:space="preserve"> Coal Basin as a Potential Source of Rare and Rare-Earth Elements</w:t>
      </w:r>
    </w:p>
    <w:p w:rsidR="00C36194" w:rsidRPr="00B416F6" w:rsidRDefault="003B4EF5">
      <w:pPr>
        <w:pStyle w:val="normal"/>
        <w:widowControl/>
        <w:numPr>
          <w:ilvl w:val="0"/>
          <w:numId w:val="3"/>
        </w:numPr>
        <w:spacing w:before="0" w:after="0" w:line="276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Natalya </w:t>
      </w:r>
      <w:proofErr w:type="spellStart"/>
      <w:r w:rsidRPr="00B416F6">
        <w:rPr>
          <w:b/>
          <w:highlight w:val="white"/>
          <w:lang w:val="en-US"/>
        </w:rPr>
        <w:t>Shcherbakova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Rocks’ </w:t>
      </w:r>
      <w:proofErr w:type="spellStart"/>
      <w:r w:rsidRPr="00B416F6">
        <w:rPr>
          <w:highlight w:val="white"/>
          <w:lang w:val="en-US"/>
        </w:rPr>
        <w:t>lithological</w:t>
      </w:r>
      <w:proofErr w:type="spellEnd"/>
      <w:r w:rsidRPr="00B416F6">
        <w:rPr>
          <w:highlight w:val="white"/>
          <w:lang w:val="en-US"/>
        </w:rPr>
        <w:t xml:space="preserve"> composition impact on porosity illustrated by </w:t>
      </w:r>
      <w:proofErr w:type="spellStart"/>
      <w:r w:rsidRPr="00B416F6">
        <w:rPr>
          <w:highlight w:val="white"/>
          <w:lang w:val="en-US"/>
        </w:rPr>
        <w:t>Sakmarian</w:t>
      </w:r>
      <w:proofErr w:type="spellEnd"/>
      <w:r w:rsidRPr="00B416F6">
        <w:rPr>
          <w:highlight w:val="white"/>
          <w:lang w:val="en-US"/>
        </w:rPr>
        <w:t xml:space="preserve"> age </w:t>
      </w:r>
      <w:proofErr w:type="spellStart"/>
      <w:r w:rsidRPr="00B416F6">
        <w:rPr>
          <w:highlight w:val="white"/>
          <w:lang w:val="en-US"/>
        </w:rPr>
        <w:t>sulphate</w:t>
      </w:r>
      <w:proofErr w:type="spellEnd"/>
      <w:r w:rsidRPr="00B416F6">
        <w:rPr>
          <w:highlight w:val="white"/>
          <w:lang w:val="en-US"/>
        </w:rPr>
        <w:t>-carbonate sediments</w:t>
      </w:r>
    </w:p>
    <w:p w:rsidR="00B416F6" w:rsidRPr="000D7C27" w:rsidRDefault="00B416F6">
      <w:pPr>
        <w:pStyle w:val="normal"/>
        <w:widowControl/>
        <w:spacing w:before="0" w:after="0" w:line="276" w:lineRule="auto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widowControl/>
        <w:spacing w:before="0" w:after="0" w:line="276" w:lineRule="auto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widowControl/>
        <w:spacing w:before="0" w:after="0" w:line="276" w:lineRule="auto"/>
        <w:ind w:left="720" w:firstLine="0"/>
        <w:jc w:val="left"/>
        <w:rPr>
          <w:highlight w:val="white"/>
          <w:lang w:val="en-US"/>
        </w:rPr>
      </w:pPr>
    </w:p>
    <w:p w:rsidR="00C36194" w:rsidRDefault="003B4EF5" w:rsidP="00B416F6">
      <w:pPr>
        <w:pStyle w:val="normal"/>
        <w:ind w:left="-993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Международная конференция</w:t>
      </w:r>
    </w:p>
    <w:p w:rsidR="00C36194" w:rsidRDefault="003B4EF5" w:rsidP="00B416F6">
      <w:pPr>
        <w:pStyle w:val="normal"/>
        <w:ind w:left="-993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"Историко-культурное наследие в цифровом измерении"</w:t>
      </w:r>
    </w:p>
    <w:p w:rsidR="00C36194" w:rsidRDefault="003B4EF5" w:rsidP="00B416F6">
      <w:pPr>
        <w:pStyle w:val="normal"/>
        <w:ind w:left="-993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20-22 октября</w:t>
      </w:r>
    </w:p>
    <w:p w:rsidR="00C36194" w:rsidRDefault="00C36194">
      <w:pPr>
        <w:pStyle w:val="normal"/>
        <w:ind w:firstLine="0"/>
        <w:jc w:val="center"/>
        <w:rPr>
          <w:b/>
          <w:sz w:val="28"/>
          <w:szCs w:val="28"/>
          <w:u w:val="single"/>
        </w:rPr>
      </w:pPr>
    </w:p>
    <w:p w:rsidR="00C36194" w:rsidRDefault="003B4EF5">
      <w:pPr>
        <w:pStyle w:val="normal"/>
        <w:widowControl/>
        <w:spacing w:before="0"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октября </w:t>
      </w:r>
    </w:p>
    <w:p w:rsidR="00C36194" w:rsidRDefault="003B4EF5">
      <w:pPr>
        <w:pStyle w:val="normal"/>
        <w:ind w:firstLine="0"/>
        <w:jc w:val="center"/>
      </w:pPr>
      <w:r>
        <w:t>Открытие - зал ученого совета, 1 корпус, аудитория 424</w:t>
      </w:r>
    </w:p>
    <w:p w:rsidR="00C36194" w:rsidRDefault="003B4EF5">
      <w:pPr>
        <w:pStyle w:val="normal"/>
        <w:ind w:firstLine="0"/>
        <w:jc w:val="left"/>
      </w:pPr>
      <w:r>
        <w:t>Докладчики:</w:t>
      </w:r>
    </w:p>
    <w:p w:rsidR="00C36194" w:rsidRDefault="00C36194">
      <w:pPr>
        <w:pStyle w:val="normal"/>
        <w:ind w:firstLine="0"/>
        <w:jc w:val="center"/>
      </w:pPr>
    </w:p>
    <w:p w:rsidR="00C36194" w:rsidRPr="00B416F6" w:rsidRDefault="003B4EF5">
      <w:pPr>
        <w:pStyle w:val="normal"/>
        <w:numPr>
          <w:ilvl w:val="0"/>
          <w:numId w:val="2"/>
        </w:numPr>
        <w:spacing w:after="0"/>
        <w:jc w:val="left"/>
        <w:rPr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Elizaveta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Martyanova</w:t>
      </w:r>
      <w:proofErr w:type="spellEnd"/>
      <w:r w:rsidRPr="00B416F6">
        <w:rPr>
          <w:highlight w:val="white"/>
          <w:lang w:val="en-US"/>
        </w:rPr>
        <w:t xml:space="preserve"> - Virtual Museum: Models of Legal Regulation in the BRICS Countries</w:t>
      </w:r>
    </w:p>
    <w:p w:rsidR="00C36194" w:rsidRPr="00B416F6" w:rsidRDefault="003B4EF5">
      <w:pPr>
        <w:pStyle w:val="normal"/>
        <w:numPr>
          <w:ilvl w:val="0"/>
          <w:numId w:val="2"/>
        </w:numPr>
        <w:spacing w:before="0" w:after="0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lastRenderedPageBreak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Maria </w:t>
      </w:r>
      <w:proofErr w:type="spellStart"/>
      <w:r w:rsidRPr="00B416F6">
        <w:rPr>
          <w:b/>
          <w:highlight w:val="white"/>
          <w:lang w:val="en-US"/>
        </w:rPr>
        <w:t>Kagan</w:t>
      </w:r>
      <w:proofErr w:type="spellEnd"/>
      <w:r w:rsidRPr="00B416F6">
        <w:rPr>
          <w:highlight w:val="white"/>
          <w:lang w:val="en-US"/>
        </w:rPr>
        <w:t xml:space="preserve"> - 'Ideal Future' in World War II Media Discourse : </w:t>
      </w:r>
      <w:r>
        <w:rPr>
          <w:highlight w:val="white"/>
        </w:rPr>
        <w:t>С</w:t>
      </w:r>
      <w:proofErr w:type="spellStart"/>
      <w:r w:rsidRPr="00B416F6">
        <w:rPr>
          <w:highlight w:val="white"/>
          <w:lang w:val="en-US"/>
        </w:rPr>
        <w:t>orpus</w:t>
      </w:r>
      <w:proofErr w:type="spellEnd"/>
      <w:r w:rsidRPr="00B416F6">
        <w:rPr>
          <w:highlight w:val="white"/>
          <w:lang w:val="en-US"/>
        </w:rPr>
        <w:t>-Based Research of British, American and French digitalized historical newspapers</w:t>
      </w:r>
    </w:p>
    <w:p w:rsidR="00C36194" w:rsidRPr="00B416F6" w:rsidRDefault="003B4EF5">
      <w:pPr>
        <w:pStyle w:val="normal"/>
        <w:numPr>
          <w:ilvl w:val="0"/>
          <w:numId w:val="2"/>
        </w:numPr>
        <w:spacing w:before="0" w:after="0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Angelina </w:t>
      </w:r>
      <w:proofErr w:type="spellStart"/>
      <w:r w:rsidRPr="00B416F6">
        <w:rPr>
          <w:b/>
          <w:highlight w:val="white"/>
          <w:lang w:val="en-US"/>
        </w:rPr>
        <w:t>Saenko</w:t>
      </w:r>
      <w:proofErr w:type="spellEnd"/>
      <w:r w:rsidRPr="00B416F6">
        <w:rPr>
          <w:highlight w:val="white"/>
          <w:lang w:val="en-US"/>
        </w:rPr>
        <w:t xml:space="preserve"> - The architectural heritage of </w:t>
      </w:r>
      <w:proofErr w:type="spellStart"/>
      <w:r w:rsidRPr="00B416F6">
        <w:rPr>
          <w:highlight w:val="white"/>
          <w:lang w:val="en-US"/>
        </w:rPr>
        <w:t>Königsberg</w:t>
      </w:r>
      <w:proofErr w:type="spellEnd"/>
      <w:r w:rsidRPr="00B416F6">
        <w:rPr>
          <w:highlight w:val="white"/>
          <w:lang w:val="en-US"/>
        </w:rPr>
        <w:t>/Kaliningrad in the regional press during Perestroika</w:t>
      </w:r>
    </w:p>
    <w:p w:rsidR="00C36194" w:rsidRPr="00B416F6" w:rsidRDefault="003B4EF5">
      <w:pPr>
        <w:pStyle w:val="normal"/>
        <w:numPr>
          <w:ilvl w:val="0"/>
          <w:numId w:val="2"/>
        </w:numPr>
        <w:spacing w:before="0" w:after="0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Ekaterina </w:t>
      </w:r>
      <w:proofErr w:type="spellStart"/>
      <w:r w:rsidRPr="00B416F6">
        <w:rPr>
          <w:b/>
          <w:highlight w:val="white"/>
          <w:lang w:val="en-US"/>
        </w:rPr>
        <w:t>Belikova</w:t>
      </w:r>
      <w:proofErr w:type="spellEnd"/>
      <w:r w:rsidRPr="00B416F6">
        <w:rPr>
          <w:highlight w:val="white"/>
          <w:lang w:val="en-US"/>
        </w:rPr>
        <w:t xml:space="preserve"> - The electronic environment of regional </w:t>
      </w:r>
      <w:proofErr w:type="spellStart"/>
      <w:r w:rsidRPr="00B416F6">
        <w:rPr>
          <w:highlight w:val="white"/>
          <w:lang w:val="en-US"/>
        </w:rPr>
        <w:t>sociocultural</w:t>
      </w:r>
      <w:proofErr w:type="spellEnd"/>
      <w:r w:rsidRPr="00B416F6">
        <w:rPr>
          <w:highlight w:val="white"/>
          <w:lang w:val="en-US"/>
        </w:rPr>
        <w:t xml:space="preserve"> brands in the Volgograd region</w:t>
      </w:r>
    </w:p>
    <w:p w:rsidR="00C36194" w:rsidRPr="00B416F6" w:rsidRDefault="003B4EF5">
      <w:pPr>
        <w:pStyle w:val="normal"/>
        <w:numPr>
          <w:ilvl w:val="0"/>
          <w:numId w:val="2"/>
        </w:numPr>
        <w:spacing w:before="0" w:after="0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Iliana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Ismakaeva</w:t>
      </w:r>
      <w:proofErr w:type="spellEnd"/>
      <w:r w:rsidRPr="00B416F6">
        <w:rPr>
          <w:highlight w:val="white"/>
          <w:lang w:val="en-US"/>
        </w:rPr>
        <w:t xml:space="preserve"> - Digital Approaches for Studying Elected Representative Institutions in Late Imperial Russia</w:t>
      </w:r>
    </w:p>
    <w:p w:rsidR="00C36194" w:rsidRPr="00B416F6" w:rsidRDefault="003B4EF5">
      <w:pPr>
        <w:pStyle w:val="normal"/>
        <w:numPr>
          <w:ilvl w:val="0"/>
          <w:numId w:val="2"/>
        </w:numPr>
        <w:spacing w:before="0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Anastasia </w:t>
      </w:r>
      <w:proofErr w:type="spellStart"/>
      <w:r w:rsidRPr="00B416F6">
        <w:rPr>
          <w:b/>
          <w:highlight w:val="white"/>
          <w:lang w:val="en-US"/>
        </w:rPr>
        <w:t>Semina</w:t>
      </w:r>
      <w:proofErr w:type="spellEnd"/>
      <w:r w:rsidRPr="00B416F6">
        <w:rPr>
          <w:highlight w:val="white"/>
          <w:lang w:val="en-US"/>
        </w:rPr>
        <w:t xml:space="preserve"> - Digital survey and information </w:t>
      </w:r>
      <w:proofErr w:type="spellStart"/>
      <w:r w:rsidRPr="00B416F6">
        <w:rPr>
          <w:highlight w:val="white"/>
          <w:lang w:val="en-US"/>
        </w:rPr>
        <w:t>modelling</w:t>
      </w:r>
      <w:proofErr w:type="spellEnd"/>
      <w:r w:rsidRPr="00B416F6">
        <w:rPr>
          <w:highlight w:val="white"/>
          <w:lang w:val="en-US"/>
        </w:rPr>
        <w:t xml:space="preserve"> application experience for the historical and cultural heritage objects</w:t>
      </w:r>
    </w:p>
    <w:p w:rsidR="00C36194" w:rsidRPr="00B416F6" w:rsidRDefault="00C36194">
      <w:pPr>
        <w:pStyle w:val="normal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ind w:left="720" w:firstLine="0"/>
        <w:jc w:val="left"/>
        <w:rPr>
          <w:highlight w:val="white"/>
          <w:lang w:val="en-US"/>
        </w:rPr>
      </w:pPr>
    </w:p>
    <w:p w:rsidR="00C36194" w:rsidRPr="00B416F6" w:rsidRDefault="00C36194">
      <w:pPr>
        <w:pStyle w:val="normal"/>
        <w:spacing w:before="120" w:after="120" w:line="288" w:lineRule="auto"/>
        <w:ind w:left="40" w:firstLine="0"/>
        <w:jc w:val="center"/>
        <w:rPr>
          <w:b/>
          <w:sz w:val="28"/>
          <w:szCs w:val="28"/>
          <w:highlight w:val="white"/>
          <w:u w:val="single"/>
          <w:lang w:val="en-US"/>
        </w:rPr>
      </w:pPr>
    </w:p>
    <w:p w:rsidR="004C5415" w:rsidRPr="004C5415" w:rsidRDefault="004C5415">
      <w:pPr>
        <w:pStyle w:val="normal"/>
        <w:spacing w:before="120" w:after="120" w:line="288" w:lineRule="auto"/>
        <w:ind w:left="40" w:firstLine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C541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Международная научная конференция </w:t>
      </w:r>
    </w:p>
    <w:p w:rsidR="004C5415" w:rsidRPr="004C5415" w:rsidRDefault="004C5415">
      <w:pPr>
        <w:pStyle w:val="normal"/>
        <w:spacing w:before="120" w:after="120" w:line="288" w:lineRule="auto"/>
        <w:ind w:left="40" w:firstLine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C541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«СМАРТ ИННОВАЦИИ И ТЕХНОЛОГИИ» </w:t>
      </w:r>
    </w:p>
    <w:p w:rsidR="00C36194" w:rsidRDefault="003B4EF5">
      <w:pPr>
        <w:pStyle w:val="normal"/>
        <w:spacing w:before="120" w:after="120" w:line="288" w:lineRule="auto"/>
        <w:ind w:left="40" w:firstLine="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18 - 19 октября</w:t>
      </w:r>
    </w:p>
    <w:p w:rsidR="00C36194" w:rsidRDefault="003B4EF5">
      <w:pPr>
        <w:pStyle w:val="normal"/>
        <w:spacing w:before="120" w:after="120" w:line="288" w:lineRule="auto"/>
        <w:ind w:left="40" w:firstLine="0"/>
        <w:jc w:val="center"/>
        <w:rPr>
          <w:highlight w:val="white"/>
        </w:rPr>
      </w:pPr>
      <w:proofErr w:type="spellStart"/>
      <w:proofErr w:type="gramStart"/>
      <w:r>
        <w:rPr>
          <w:highlight w:val="white"/>
        </w:rPr>
        <w:t>конференц</w:t>
      </w:r>
      <w:proofErr w:type="spellEnd"/>
      <w:r>
        <w:rPr>
          <w:highlight w:val="white"/>
        </w:rPr>
        <w:t xml:space="preserve"> зал</w:t>
      </w:r>
      <w:proofErr w:type="gramEnd"/>
      <w:r>
        <w:rPr>
          <w:highlight w:val="white"/>
        </w:rPr>
        <w:t>, 1 корпус, ауд. 242</w:t>
      </w:r>
    </w:p>
    <w:p w:rsidR="00C36194" w:rsidRPr="00B416F6" w:rsidRDefault="003B4EF5">
      <w:pPr>
        <w:pStyle w:val="normal"/>
        <w:spacing w:before="120" w:after="120" w:line="288" w:lineRule="auto"/>
        <w:ind w:left="40" w:firstLine="0"/>
        <w:jc w:val="center"/>
        <w:rPr>
          <w:highlight w:val="white"/>
          <w:lang w:val="en-US"/>
        </w:rPr>
      </w:pPr>
      <w:r>
        <w:rPr>
          <w:highlight w:val="white"/>
        </w:rPr>
        <w:t xml:space="preserve">Куратор - С.В. Полякова, к.ф.н., доц. </w:t>
      </w:r>
      <w:r w:rsidRPr="00B416F6">
        <w:rPr>
          <w:highlight w:val="white"/>
          <w:lang w:val="en-US"/>
        </w:rPr>
        <w:t>(</w:t>
      </w:r>
      <w:r>
        <w:rPr>
          <w:highlight w:val="white"/>
        </w:rPr>
        <w:t>Пермь</w:t>
      </w:r>
      <w:r w:rsidRPr="00B416F6">
        <w:rPr>
          <w:highlight w:val="white"/>
          <w:lang w:val="en-US"/>
        </w:rPr>
        <w:t>)</w:t>
      </w:r>
    </w:p>
    <w:p w:rsidR="00C36194" w:rsidRPr="00B416F6" w:rsidRDefault="003B4EF5">
      <w:pPr>
        <w:pStyle w:val="normal"/>
        <w:spacing w:before="120" w:after="120" w:line="288" w:lineRule="auto"/>
        <w:ind w:left="40" w:firstLine="0"/>
        <w:jc w:val="center"/>
        <w:rPr>
          <w:b/>
          <w:sz w:val="28"/>
          <w:szCs w:val="28"/>
          <w:highlight w:val="white"/>
          <w:lang w:val="en-US"/>
        </w:rPr>
      </w:pPr>
      <w:r w:rsidRPr="00B416F6">
        <w:rPr>
          <w:b/>
          <w:sz w:val="28"/>
          <w:szCs w:val="28"/>
          <w:highlight w:val="white"/>
          <w:lang w:val="en-US"/>
        </w:rPr>
        <w:t xml:space="preserve">18 </w:t>
      </w:r>
      <w:r>
        <w:rPr>
          <w:b/>
          <w:sz w:val="28"/>
          <w:szCs w:val="28"/>
          <w:highlight w:val="white"/>
        </w:rPr>
        <w:t>октября</w:t>
      </w:r>
    </w:p>
    <w:p w:rsidR="00C36194" w:rsidRPr="00B416F6" w:rsidRDefault="003B4EF5">
      <w:pPr>
        <w:pStyle w:val="normal"/>
        <w:spacing w:before="120" w:after="120" w:line="288" w:lineRule="auto"/>
        <w:ind w:left="40" w:firstLine="0"/>
        <w:jc w:val="left"/>
        <w:rPr>
          <w:highlight w:val="white"/>
          <w:lang w:val="en-US"/>
        </w:rPr>
      </w:pPr>
      <w:r>
        <w:rPr>
          <w:highlight w:val="white"/>
        </w:rPr>
        <w:t>Докладчики</w:t>
      </w:r>
      <w:r w:rsidRPr="00B416F6">
        <w:rPr>
          <w:highlight w:val="white"/>
          <w:lang w:val="en-US"/>
        </w:rPr>
        <w:t>: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magenta"/>
          <w:lang w:val="en-US"/>
        </w:rPr>
      </w:pPr>
      <w:r w:rsidRPr="00B416F6">
        <w:rPr>
          <w:highlight w:val="white"/>
          <w:lang w:val="en-US"/>
        </w:rPr>
        <w:t>15:00</w:t>
      </w:r>
      <w:r w:rsidRPr="00B416F6">
        <w:rPr>
          <w:highlight w:val="white"/>
          <w:lang w:val="en-US"/>
        </w:rPr>
        <w:tab/>
        <w:t>Keynote presentation:</w:t>
      </w:r>
      <w:r w:rsidRPr="00B416F6">
        <w:rPr>
          <w:b/>
          <w:highlight w:val="white"/>
          <w:lang w:val="en-US"/>
        </w:rPr>
        <w:t xml:space="preserve"> Jan </w:t>
      </w:r>
      <w:proofErr w:type="spellStart"/>
      <w:r w:rsidRPr="00B416F6">
        <w:rPr>
          <w:b/>
          <w:highlight w:val="white"/>
          <w:lang w:val="en-US"/>
        </w:rPr>
        <w:t>Engberg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"Specialized Knowledge Transfer and Popularization: Innovative Approaches to Fighting Challenges of Social Trust” (online)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15:30</w:t>
      </w:r>
      <w:r w:rsidRPr="00B416F6">
        <w:rPr>
          <w:highlight w:val="white"/>
          <w:lang w:val="en-US"/>
        </w:rPr>
        <w:tab/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Ekaterina </w:t>
      </w:r>
      <w:proofErr w:type="spellStart"/>
      <w:r w:rsidRPr="00B416F6">
        <w:rPr>
          <w:b/>
          <w:highlight w:val="white"/>
          <w:lang w:val="en-US"/>
        </w:rPr>
        <w:t>Isaeva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Anthropomorphism in Computer Security Terminology through the </w:t>
      </w:r>
      <w:proofErr w:type="spellStart"/>
      <w:r w:rsidRPr="00B416F6">
        <w:rPr>
          <w:highlight w:val="white"/>
          <w:lang w:val="en-US"/>
        </w:rPr>
        <w:t>Prizm</w:t>
      </w:r>
      <w:proofErr w:type="spellEnd"/>
      <w:r w:rsidRPr="00B416F6">
        <w:rPr>
          <w:highlight w:val="white"/>
          <w:lang w:val="en-US"/>
        </w:rPr>
        <w:t xml:space="preserve"> of Smart Cognitive Framing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15:50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>:</w:t>
      </w:r>
      <w:r w:rsidRPr="00B416F6">
        <w:rPr>
          <w:b/>
          <w:highlight w:val="white"/>
          <w:lang w:val="en-US"/>
        </w:rPr>
        <w:t xml:space="preserve"> Svetlana </w:t>
      </w:r>
      <w:proofErr w:type="spellStart"/>
      <w:r w:rsidRPr="00B416F6">
        <w:rPr>
          <w:b/>
          <w:highlight w:val="white"/>
          <w:lang w:val="en-US"/>
        </w:rPr>
        <w:t>Solareva</w:t>
      </w:r>
      <w:proofErr w:type="spellEnd"/>
      <w:r w:rsidRPr="00B416F6">
        <w:rPr>
          <w:b/>
          <w:highlight w:val="white"/>
          <w:lang w:val="en-US"/>
        </w:rPr>
        <w:t xml:space="preserve"> -</w:t>
      </w:r>
      <w:r w:rsidRPr="00B416F6">
        <w:rPr>
          <w:highlight w:val="white"/>
          <w:lang w:val="en-US"/>
        </w:rPr>
        <w:t xml:space="preserve"> Innovations, Systems, and Technologies in University libraries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16:10</w:t>
      </w:r>
      <w:r w:rsidRPr="00B416F6">
        <w:rPr>
          <w:highlight w:val="white"/>
          <w:lang w:val="en-US"/>
        </w:rPr>
        <w:tab/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Evgeniia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Lapina</w:t>
      </w:r>
      <w:proofErr w:type="spellEnd"/>
      <w:r w:rsidRPr="00B416F6">
        <w:rPr>
          <w:highlight w:val="white"/>
          <w:lang w:val="en-US"/>
        </w:rPr>
        <w:t xml:space="preserve"> - Using Spatial Analysis in Literary Studies: </w:t>
      </w:r>
      <w:proofErr w:type="spellStart"/>
      <w:r w:rsidRPr="00B416F6">
        <w:rPr>
          <w:highlight w:val="white"/>
          <w:lang w:val="en-US"/>
        </w:rPr>
        <w:t>Modelling</w:t>
      </w:r>
      <w:proofErr w:type="spellEnd"/>
      <w:r w:rsidRPr="00B416F6">
        <w:rPr>
          <w:highlight w:val="white"/>
          <w:lang w:val="en-US"/>
        </w:rPr>
        <w:t xml:space="preserve"> the Geographic Location in </w:t>
      </w:r>
      <w:proofErr w:type="spellStart"/>
      <w:r w:rsidRPr="00B416F6">
        <w:rPr>
          <w:highlight w:val="white"/>
          <w:lang w:val="en-US"/>
        </w:rPr>
        <w:t>Tana</w:t>
      </w:r>
      <w:proofErr w:type="spellEnd"/>
      <w:r w:rsidRPr="00B416F6">
        <w:rPr>
          <w:highlight w:val="white"/>
          <w:lang w:val="en-US"/>
        </w:rPr>
        <w:t xml:space="preserve"> French´s Faithful Place (online)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16:30 </w:t>
      </w:r>
      <w:r w:rsidRPr="00B416F6">
        <w:rPr>
          <w:highlight w:val="white"/>
          <w:lang w:val="en-US"/>
        </w:rPr>
        <w:tab/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Mishlanova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 xml:space="preserve">- Frame </w:t>
      </w:r>
      <w:proofErr w:type="spellStart"/>
      <w:r w:rsidRPr="00B416F6">
        <w:rPr>
          <w:highlight w:val="white"/>
          <w:lang w:val="en-US"/>
        </w:rPr>
        <w:t>modelling</w:t>
      </w:r>
      <w:proofErr w:type="spellEnd"/>
      <w:r w:rsidRPr="00B416F6">
        <w:rPr>
          <w:highlight w:val="white"/>
          <w:lang w:val="en-US"/>
        </w:rPr>
        <w:t xml:space="preserve"> in the process of translation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16:50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>:</w:t>
      </w:r>
      <w:r w:rsidRPr="00B416F6">
        <w:rPr>
          <w:b/>
          <w:highlight w:val="white"/>
          <w:lang w:val="en-US"/>
        </w:rPr>
        <w:t xml:space="preserve"> Irina </w:t>
      </w:r>
      <w:proofErr w:type="spellStart"/>
      <w:r w:rsidRPr="00B416F6">
        <w:rPr>
          <w:b/>
          <w:highlight w:val="white"/>
          <w:lang w:val="en-US"/>
        </w:rPr>
        <w:t>Novokreshchennykh</w:t>
      </w:r>
      <w:proofErr w:type="spellEnd"/>
      <w:r w:rsidRPr="00B416F6">
        <w:rPr>
          <w:b/>
          <w:highlight w:val="white"/>
          <w:lang w:val="en-US"/>
        </w:rPr>
        <w:t xml:space="preserve"> -</w:t>
      </w:r>
      <w:r w:rsidRPr="00B416F6">
        <w:rPr>
          <w:highlight w:val="white"/>
          <w:lang w:val="en-US"/>
        </w:rPr>
        <w:t xml:space="preserve"> The Experience of Using Digital Trends in Literary Studies and Teaching of World Literature in the Department of World Literature and Culture of Perm State University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17:10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Maria </w:t>
      </w:r>
      <w:proofErr w:type="spellStart"/>
      <w:r w:rsidRPr="00B416F6">
        <w:rPr>
          <w:b/>
          <w:highlight w:val="white"/>
          <w:lang w:val="en-US"/>
        </w:rPr>
        <w:t>Firstova</w:t>
      </w:r>
      <w:proofErr w:type="spellEnd"/>
      <w:r w:rsidRPr="00B416F6">
        <w:rPr>
          <w:highlight w:val="white"/>
          <w:lang w:val="en-US"/>
        </w:rPr>
        <w:t xml:space="preserve"> - </w:t>
      </w:r>
      <w:proofErr w:type="spellStart"/>
      <w:r w:rsidRPr="00B416F6">
        <w:rPr>
          <w:highlight w:val="white"/>
          <w:lang w:val="en-US"/>
        </w:rPr>
        <w:t>Intermediality</w:t>
      </w:r>
      <w:proofErr w:type="spellEnd"/>
      <w:r w:rsidRPr="00B416F6">
        <w:rPr>
          <w:highlight w:val="white"/>
          <w:lang w:val="en-US"/>
        </w:rPr>
        <w:t xml:space="preserve"> and Intercultural Communication in Teaching English through Literature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lastRenderedPageBreak/>
        <w:t>17:30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Natalia </w:t>
      </w:r>
      <w:proofErr w:type="spellStart"/>
      <w:r w:rsidRPr="00B416F6">
        <w:rPr>
          <w:b/>
          <w:highlight w:val="white"/>
          <w:lang w:val="en-US"/>
        </w:rPr>
        <w:t>Shutemova</w:t>
      </w:r>
      <w:proofErr w:type="spellEnd"/>
      <w:r w:rsidRPr="00B416F6">
        <w:rPr>
          <w:highlight w:val="white"/>
          <w:lang w:val="en-US"/>
        </w:rPr>
        <w:t xml:space="preserve"> - Cohesion of Interrogation in Discourse: Algorithm and Technologies of Analysis (online)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17:50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Ekaterina </w:t>
      </w:r>
      <w:proofErr w:type="spellStart"/>
      <w:r w:rsidRPr="00B416F6">
        <w:rPr>
          <w:b/>
          <w:highlight w:val="white"/>
          <w:lang w:val="en-US"/>
        </w:rPr>
        <w:t>Isaeva</w:t>
      </w:r>
      <w:proofErr w:type="spellEnd"/>
      <w:r w:rsidRPr="00B416F6">
        <w:rPr>
          <w:highlight w:val="white"/>
          <w:lang w:val="en-US"/>
        </w:rPr>
        <w:t xml:space="preserve"> - Smart Technologies for Genre Closeness Evaluation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18:10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Polyakova</w:t>
      </w:r>
      <w:proofErr w:type="spellEnd"/>
      <w:r w:rsidRPr="00B416F6">
        <w:rPr>
          <w:b/>
          <w:highlight w:val="white"/>
          <w:lang w:val="en-US"/>
        </w:rPr>
        <w:t>,</w:t>
      </w:r>
      <w:r w:rsidRPr="00B416F6">
        <w:rPr>
          <w:highlight w:val="white"/>
          <w:lang w:val="en-US"/>
        </w:rPr>
        <w:t xml:space="preserve">   Legal Thriller: The Didactic Potential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18:30</w:t>
      </w:r>
      <w:r w:rsidRPr="00B416F6">
        <w:rPr>
          <w:i/>
          <w:highlight w:val="white"/>
          <w:lang w:val="en-US"/>
        </w:rPr>
        <w:t xml:space="preserve"> </w:t>
      </w:r>
      <w:r w:rsidRPr="00B416F6">
        <w:rPr>
          <w:i/>
          <w:highlight w:val="white"/>
          <w:lang w:val="en-US"/>
        </w:rPr>
        <w:tab/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Elena </w:t>
      </w:r>
      <w:proofErr w:type="spellStart"/>
      <w:r w:rsidRPr="00B416F6">
        <w:rPr>
          <w:b/>
          <w:highlight w:val="white"/>
          <w:lang w:val="en-US"/>
        </w:rPr>
        <w:t>Yakovleva</w:t>
      </w:r>
      <w:proofErr w:type="spellEnd"/>
      <w:r w:rsidRPr="00B416F6">
        <w:rPr>
          <w:highlight w:val="white"/>
          <w:lang w:val="en-US"/>
        </w:rPr>
        <w:t xml:space="preserve"> - Russian and American Students' Perceptions of the </w:t>
      </w:r>
    </w:p>
    <w:p w:rsidR="00C36194" w:rsidRPr="00B416F6" w:rsidRDefault="003B4EF5">
      <w:pPr>
        <w:pStyle w:val="normal"/>
        <w:spacing w:before="120" w:after="120" w:line="288" w:lineRule="auto"/>
        <w:ind w:left="720"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Teleconference Projects on Justice and Human Rights</w:t>
      </w:r>
    </w:p>
    <w:p w:rsidR="00C36194" w:rsidRPr="00B416F6" w:rsidRDefault="003B4EF5">
      <w:pPr>
        <w:pStyle w:val="normal"/>
        <w:spacing w:before="120" w:after="120" w:line="288" w:lineRule="auto"/>
        <w:ind w:left="720"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                                                  </w:t>
      </w:r>
    </w:p>
    <w:p w:rsidR="00C36194" w:rsidRPr="00B416F6" w:rsidRDefault="003B4EF5">
      <w:pPr>
        <w:pStyle w:val="normal"/>
        <w:spacing w:before="120" w:after="120" w:line="288" w:lineRule="auto"/>
        <w:ind w:left="720" w:firstLine="0"/>
        <w:jc w:val="left"/>
        <w:rPr>
          <w:b/>
          <w:sz w:val="28"/>
          <w:szCs w:val="28"/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                                                      </w:t>
      </w:r>
      <w:r w:rsidRPr="00B416F6">
        <w:rPr>
          <w:b/>
          <w:highlight w:val="white"/>
          <w:lang w:val="en-US"/>
        </w:rPr>
        <w:t xml:space="preserve">    </w:t>
      </w:r>
      <w:r w:rsidRPr="00B416F6">
        <w:rPr>
          <w:b/>
          <w:sz w:val="28"/>
          <w:szCs w:val="28"/>
          <w:highlight w:val="white"/>
          <w:lang w:val="en-US"/>
        </w:rPr>
        <w:t xml:space="preserve">   19 </w:t>
      </w:r>
      <w:r>
        <w:rPr>
          <w:b/>
          <w:sz w:val="28"/>
          <w:szCs w:val="28"/>
          <w:highlight w:val="white"/>
        </w:rPr>
        <w:t>октября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15:00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Maria </w:t>
      </w:r>
      <w:proofErr w:type="spellStart"/>
      <w:r w:rsidRPr="00B416F6">
        <w:rPr>
          <w:b/>
          <w:highlight w:val="white"/>
          <w:lang w:val="en-US"/>
        </w:rPr>
        <w:t>Suvorova</w:t>
      </w:r>
      <w:proofErr w:type="spellEnd"/>
      <w:r w:rsidRPr="00B416F6">
        <w:rPr>
          <w:highlight w:val="white"/>
          <w:lang w:val="en-US"/>
        </w:rPr>
        <w:t xml:space="preserve"> - Multimodal discourse analysis as a tool for developing communicative language competences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15:20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Medvedeva</w:t>
      </w:r>
      <w:proofErr w:type="spellEnd"/>
      <w:r w:rsidRPr="00B416F6">
        <w:rPr>
          <w:highlight w:val="white"/>
          <w:lang w:val="en-US"/>
        </w:rPr>
        <w:t xml:space="preserve"> - A Corpus-Based Differentiation of Near-Synonyms in Smart-Technologies Framework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15:50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Anna </w:t>
      </w:r>
      <w:proofErr w:type="spellStart"/>
      <w:r w:rsidRPr="00B416F6">
        <w:rPr>
          <w:b/>
          <w:highlight w:val="white"/>
          <w:lang w:val="en-US"/>
        </w:rPr>
        <w:t>Krivoruchko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- Translator as Subject of Innovative Process within Activity-Synergetic Paradigm of Legal Translation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sz w:val="28"/>
          <w:szCs w:val="28"/>
          <w:highlight w:val="white"/>
          <w:lang w:val="en-US"/>
        </w:rPr>
      </w:pPr>
      <w:r w:rsidRPr="00B416F6">
        <w:rPr>
          <w:highlight w:val="white"/>
          <w:lang w:val="en-US"/>
        </w:rPr>
        <w:t>16:10</w:t>
      </w:r>
      <w:r w:rsidRPr="00B416F6">
        <w:rPr>
          <w:i/>
          <w:highlight w:val="white"/>
          <w:lang w:val="en-US"/>
        </w:rPr>
        <w:t xml:space="preserve"> 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Mariia</w:t>
      </w:r>
      <w:proofErr w:type="spellEnd"/>
      <w:r w:rsidRPr="00B416F6">
        <w:rPr>
          <w:b/>
          <w:highlight w:val="white"/>
          <w:lang w:val="en-US"/>
        </w:rPr>
        <w:t xml:space="preserve"> V. </w:t>
      </w:r>
      <w:proofErr w:type="spellStart"/>
      <w:r w:rsidRPr="00B416F6">
        <w:rPr>
          <w:b/>
          <w:highlight w:val="white"/>
          <w:lang w:val="en-US"/>
        </w:rPr>
        <w:t>Beklenishcheva</w:t>
      </w:r>
      <w:proofErr w:type="spellEnd"/>
      <w:r w:rsidRPr="00B416F6">
        <w:rPr>
          <w:highlight w:val="white"/>
          <w:lang w:val="en-US"/>
        </w:rPr>
        <w:t xml:space="preserve"> - Creating a virtual exhibition space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16:30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Reima</w:t>
      </w:r>
      <w:proofErr w:type="spellEnd"/>
      <w:r w:rsidRPr="00B416F6">
        <w:rPr>
          <w:b/>
          <w:highlight w:val="white"/>
          <w:lang w:val="en-US"/>
        </w:rPr>
        <w:t xml:space="preserve"> Al-</w:t>
      </w:r>
      <w:proofErr w:type="spellStart"/>
      <w:r w:rsidRPr="00B416F6">
        <w:rPr>
          <w:b/>
          <w:highlight w:val="white"/>
          <w:lang w:val="en-US"/>
        </w:rPr>
        <w:t>Jarf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- The Pandemic Job Market from the Perspective of Female Languages and Translation College Graduates in Saudi Arabia: Crisis or Opportunity (online)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16:50</w:t>
      </w:r>
      <w:r w:rsidRPr="00B416F6">
        <w:rPr>
          <w:i/>
          <w:highlight w:val="white"/>
          <w:lang w:val="en-US"/>
        </w:rPr>
        <w:t xml:space="preserve"> 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Milena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Mileva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Blažić</w:t>
      </w:r>
      <w:proofErr w:type="spellEnd"/>
      <w:r w:rsidRPr="00B416F6">
        <w:rPr>
          <w:b/>
          <w:highlight w:val="white"/>
          <w:lang w:val="en-US"/>
        </w:rPr>
        <w:t xml:space="preserve"> </w:t>
      </w:r>
      <w:r w:rsidRPr="00B416F6">
        <w:rPr>
          <w:highlight w:val="white"/>
          <w:lang w:val="en-US"/>
        </w:rPr>
        <w:t>- The Motif of Cultural Heritage in Slovenian Picture Books (</w:t>
      </w:r>
      <w:proofErr w:type="spellStart"/>
      <w:r>
        <w:rPr>
          <w:highlight w:val="white"/>
        </w:rPr>
        <w:t>дист</w:t>
      </w:r>
      <w:proofErr w:type="spellEnd"/>
      <w:r w:rsidRPr="00B416F6">
        <w:rPr>
          <w:highlight w:val="white"/>
          <w:lang w:val="en-US"/>
        </w:rPr>
        <w:t>)</w:t>
      </w:r>
    </w:p>
    <w:p w:rsidR="00C36194" w:rsidRPr="00B416F6" w:rsidRDefault="003B4EF5">
      <w:pPr>
        <w:pStyle w:val="normal"/>
        <w:widowControl/>
        <w:spacing w:before="0" w:after="0" w:line="276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 xml:space="preserve">17:10 </w:t>
      </w: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Anna A. </w:t>
      </w:r>
      <w:proofErr w:type="spellStart"/>
      <w:r w:rsidRPr="00B416F6">
        <w:rPr>
          <w:b/>
          <w:highlight w:val="white"/>
          <w:lang w:val="en-US"/>
        </w:rPr>
        <w:t>Petrova</w:t>
      </w:r>
      <w:proofErr w:type="spellEnd"/>
      <w:r w:rsidRPr="00B416F6">
        <w:rPr>
          <w:highlight w:val="white"/>
          <w:lang w:val="en-US"/>
        </w:rPr>
        <w:t xml:space="preserve"> - Technologies in Analysis and Computing Immediate Recalls</w:t>
      </w:r>
    </w:p>
    <w:p w:rsidR="00C36194" w:rsidRPr="00B416F6" w:rsidRDefault="003B4EF5">
      <w:pPr>
        <w:pStyle w:val="normal"/>
        <w:spacing w:before="120" w:after="120" w:line="288" w:lineRule="auto"/>
        <w:ind w:firstLine="0"/>
        <w:jc w:val="left"/>
        <w:rPr>
          <w:highlight w:val="white"/>
          <w:lang w:val="en-US"/>
        </w:rPr>
      </w:pPr>
      <w:r w:rsidRPr="00B416F6">
        <w:rPr>
          <w:highlight w:val="white"/>
          <w:lang w:val="en-US"/>
        </w:rPr>
        <w:t>17:30</w:t>
      </w:r>
      <w:r w:rsidRPr="00B416F6">
        <w:rPr>
          <w:i/>
          <w:highlight w:val="white"/>
          <w:lang w:val="en-US"/>
        </w:rPr>
        <w:t xml:space="preserve"> 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Svetlana </w:t>
      </w:r>
      <w:proofErr w:type="spellStart"/>
      <w:r w:rsidRPr="00B416F6">
        <w:rPr>
          <w:b/>
          <w:highlight w:val="white"/>
          <w:lang w:val="en-US"/>
        </w:rPr>
        <w:t>Polyakova</w:t>
      </w:r>
      <w:proofErr w:type="spellEnd"/>
      <w:r w:rsidRPr="00B416F6">
        <w:rPr>
          <w:highlight w:val="white"/>
          <w:lang w:val="en-US"/>
        </w:rPr>
        <w:t xml:space="preserve"> - Applying Extensive Reading of British Literature in the ESP Context</w:t>
      </w:r>
    </w:p>
    <w:p w:rsidR="00C36194" w:rsidRPr="00B416F6" w:rsidRDefault="00C36194">
      <w:pPr>
        <w:pStyle w:val="normal"/>
        <w:spacing w:before="120" w:after="120" w:line="288" w:lineRule="auto"/>
        <w:ind w:left="720" w:firstLine="0"/>
        <w:jc w:val="left"/>
        <w:rPr>
          <w:highlight w:val="white"/>
          <w:lang w:val="en-US"/>
        </w:rPr>
      </w:pPr>
    </w:p>
    <w:p w:rsidR="00B416F6" w:rsidRPr="004C5415" w:rsidRDefault="00B416F6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  <w:u w:val="single"/>
        </w:rPr>
      </w:pPr>
      <w:r w:rsidRPr="004C5415">
        <w:rPr>
          <w:b/>
          <w:color w:val="000000"/>
          <w:sz w:val="28"/>
          <w:szCs w:val="28"/>
          <w:u w:val="single"/>
        </w:rPr>
        <w:t xml:space="preserve">Всероссийская конференция с международным участием «Фундаментальные и прикладные аспекты </w:t>
      </w:r>
      <w:proofErr w:type="spellStart"/>
      <w:r w:rsidRPr="004C5415">
        <w:rPr>
          <w:b/>
          <w:color w:val="000000"/>
          <w:sz w:val="28"/>
          <w:szCs w:val="28"/>
          <w:u w:val="single"/>
        </w:rPr>
        <w:t>биоинформатики</w:t>
      </w:r>
      <w:proofErr w:type="spellEnd"/>
      <w:r w:rsidRPr="004C5415">
        <w:rPr>
          <w:b/>
          <w:color w:val="000000"/>
          <w:sz w:val="28"/>
          <w:szCs w:val="28"/>
          <w:u w:val="single"/>
        </w:rPr>
        <w:t xml:space="preserve">, биотехнологии и </w:t>
      </w:r>
      <w:proofErr w:type="spellStart"/>
      <w:r w:rsidRPr="004C5415">
        <w:rPr>
          <w:b/>
          <w:color w:val="000000"/>
          <w:sz w:val="28"/>
          <w:szCs w:val="28"/>
          <w:u w:val="single"/>
        </w:rPr>
        <w:t>недропользования</w:t>
      </w:r>
      <w:proofErr w:type="spellEnd"/>
      <w:r w:rsidRPr="004C5415">
        <w:rPr>
          <w:b/>
          <w:color w:val="000000"/>
          <w:sz w:val="28"/>
          <w:szCs w:val="28"/>
          <w:u w:val="single"/>
        </w:rPr>
        <w:t>»</w:t>
      </w:r>
      <w:r w:rsidRPr="004C5415">
        <w:rPr>
          <w:b/>
          <w:sz w:val="28"/>
          <w:szCs w:val="28"/>
          <w:highlight w:val="white"/>
          <w:u w:val="single"/>
        </w:rPr>
        <w:t xml:space="preserve"> 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</w:pPr>
      <w:r>
        <w:rPr>
          <w:b/>
          <w:sz w:val="28"/>
          <w:szCs w:val="28"/>
          <w:highlight w:val="white"/>
          <w:u w:val="single"/>
        </w:rPr>
        <w:t>18 - 20 октября</w:t>
      </w:r>
    </w:p>
    <w:p w:rsidR="00C36194" w:rsidRDefault="003B4EF5">
      <w:pPr>
        <w:pStyle w:val="normal"/>
        <w:ind w:firstLine="0"/>
        <w:jc w:val="center"/>
      </w:pPr>
      <w:r>
        <w:t>Открытие - зал ученого совета, 1 корпус, аудитория 424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19 октября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highlight w:val="white"/>
        </w:rPr>
      </w:pPr>
      <w:r>
        <w:rPr>
          <w:highlight w:val="white"/>
        </w:rPr>
        <w:t xml:space="preserve">Кураторы: Криворучко А.В., к.ф.н., </w:t>
      </w:r>
      <w:proofErr w:type="spellStart"/>
      <w:r>
        <w:rPr>
          <w:highlight w:val="white"/>
        </w:rPr>
        <w:t>Тюмина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Е.А.,к.ф.н</w:t>
      </w:r>
      <w:proofErr w:type="spellEnd"/>
      <w:r>
        <w:rPr>
          <w:highlight w:val="white"/>
        </w:rPr>
        <w:t>.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Springer-сессия</w:t>
      </w:r>
    </w:p>
    <w:p w:rsidR="00C36194" w:rsidRDefault="003B4EF5">
      <w:pPr>
        <w:pStyle w:val="normal"/>
        <w:spacing w:before="120" w:after="120" w:line="288" w:lineRule="auto"/>
        <w:ind w:firstLine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Пленарные доклады:</w:t>
      </w:r>
    </w:p>
    <w:p w:rsidR="00C36194" w:rsidRDefault="003B4EF5">
      <w:pPr>
        <w:pStyle w:val="normal"/>
        <w:ind w:firstLine="0"/>
        <w:jc w:val="left"/>
        <w:rPr>
          <w:highlight w:val="white"/>
        </w:rPr>
      </w:pPr>
      <w:r>
        <w:rPr>
          <w:highlight w:val="white"/>
        </w:rPr>
        <w:lastRenderedPageBreak/>
        <w:t>10:00</w:t>
      </w:r>
      <w:r>
        <w:rPr>
          <w:b/>
          <w:highlight w:val="white"/>
        </w:rPr>
        <w:t xml:space="preserve">  </w:t>
      </w:r>
      <w:proofErr w:type="spellStart"/>
      <w:r>
        <w:rPr>
          <w:b/>
          <w:highlight w:val="white"/>
        </w:rPr>
        <w:t>Коркотян</w:t>
      </w:r>
      <w:proofErr w:type="spellEnd"/>
      <w:r>
        <w:rPr>
          <w:b/>
          <w:highlight w:val="white"/>
        </w:rPr>
        <w:t xml:space="preserve"> Эдуард </w:t>
      </w:r>
      <w:proofErr w:type="spellStart"/>
      <w:r>
        <w:rPr>
          <w:b/>
          <w:highlight w:val="white"/>
        </w:rPr>
        <w:t>Арменакович</w:t>
      </w:r>
      <w:proofErr w:type="spellEnd"/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PhD</w:t>
      </w:r>
      <w:proofErr w:type="spellEnd"/>
      <w:r>
        <w:rPr>
          <w:highlight w:val="white"/>
        </w:rPr>
        <w:t xml:space="preserve">, профессор Института имени </w:t>
      </w:r>
      <w:proofErr w:type="spellStart"/>
      <w:r>
        <w:rPr>
          <w:highlight w:val="white"/>
        </w:rPr>
        <w:t>Вейцмана</w:t>
      </w:r>
      <w:proofErr w:type="spellEnd"/>
      <w:r>
        <w:rPr>
          <w:highlight w:val="white"/>
        </w:rPr>
        <w:t>,</w:t>
      </w:r>
      <w:proofErr w:type="gramStart"/>
      <w:r>
        <w:rPr>
          <w:highlight w:val="white"/>
        </w:rPr>
        <w:t xml:space="preserve">    ,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Реховот</w:t>
      </w:r>
      <w:proofErr w:type="spellEnd"/>
      <w:r>
        <w:rPr>
          <w:highlight w:val="white"/>
        </w:rPr>
        <w:t>, Израиль. “</w:t>
      </w:r>
      <w:proofErr w:type="spellStart"/>
      <w:r>
        <w:rPr>
          <w:b/>
          <w:highlight w:val="white"/>
        </w:rPr>
        <w:t>Nano-architecture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of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synaptic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memory</w:t>
      </w:r>
      <w:proofErr w:type="spellEnd"/>
      <w:r>
        <w:rPr>
          <w:highlight w:val="white"/>
        </w:rPr>
        <w:t>”.</w:t>
      </w:r>
    </w:p>
    <w:p w:rsidR="00C36194" w:rsidRDefault="003B4EF5">
      <w:pPr>
        <w:pStyle w:val="normal"/>
        <w:ind w:firstLine="0"/>
        <w:jc w:val="left"/>
        <w:rPr>
          <w:highlight w:val="white"/>
        </w:rPr>
      </w:pPr>
      <w:r>
        <w:rPr>
          <w:highlight w:val="white"/>
        </w:rPr>
        <w:t xml:space="preserve">10:40  </w:t>
      </w:r>
      <w:proofErr w:type="spellStart"/>
      <w:r>
        <w:rPr>
          <w:i/>
          <w:highlight w:val="white"/>
        </w:rPr>
        <w:t>Springer-speaker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b/>
          <w:highlight w:val="white"/>
        </w:rPr>
        <w:t>Maria</w:t>
      </w:r>
      <w:proofErr w:type="spellEnd"/>
      <w:r>
        <w:rPr>
          <w:b/>
          <w:highlight w:val="white"/>
        </w:rPr>
        <w:t xml:space="preserve"> S. </w:t>
      </w:r>
      <w:proofErr w:type="spellStart"/>
      <w:r>
        <w:rPr>
          <w:b/>
          <w:highlight w:val="white"/>
        </w:rPr>
        <w:t>Kuyukina</w:t>
      </w:r>
      <w:proofErr w:type="spellEnd"/>
      <w:r>
        <w:rPr>
          <w:highlight w:val="white"/>
        </w:rPr>
        <w:t>, д.б.н., профессор Пермского государственного национального исследовательского университета, Пермь, Россия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“</w:t>
      </w:r>
      <w:proofErr w:type="gramStart"/>
      <w:r>
        <w:rPr>
          <w:b/>
          <w:highlight w:val="white"/>
        </w:rPr>
        <w:t>т</w:t>
      </w:r>
      <w:proofErr w:type="gramEnd"/>
      <w:r>
        <w:rPr>
          <w:b/>
          <w:highlight w:val="white"/>
        </w:rPr>
        <w:t>ема уточняется</w:t>
      </w:r>
      <w:r>
        <w:rPr>
          <w:highlight w:val="white"/>
        </w:rPr>
        <w:t>”</w:t>
      </w:r>
    </w:p>
    <w:p w:rsidR="00C36194" w:rsidRDefault="003B4EF5">
      <w:pPr>
        <w:pStyle w:val="normal"/>
        <w:ind w:firstLine="0"/>
        <w:jc w:val="left"/>
        <w:rPr>
          <w:highlight w:val="white"/>
        </w:rPr>
      </w:pPr>
      <w:r>
        <w:rPr>
          <w:highlight w:val="white"/>
        </w:rPr>
        <w:t>11:20</w:t>
      </w:r>
      <w:r>
        <w:rPr>
          <w:b/>
          <w:highlight w:val="white"/>
        </w:rPr>
        <w:t xml:space="preserve">  Календарь Руслан Николаевич (</w:t>
      </w:r>
      <w:proofErr w:type="spellStart"/>
      <w:r>
        <w:rPr>
          <w:b/>
          <w:highlight w:val="white"/>
        </w:rPr>
        <w:t>Kalendar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Ruslan</w:t>
      </w:r>
      <w:proofErr w:type="spellEnd"/>
      <w:r>
        <w:rPr>
          <w:b/>
          <w:highlight w:val="white"/>
        </w:rPr>
        <w:t>),</w:t>
      </w:r>
      <w:r>
        <w:rPr>
          <w:highlight w:val="white"/>
        </w:rPr>
        <w:t xml:space="preserve"> к.б.н., заведующий лабораторией </w:t>
      </w:r>
      <w:proofErr w:type="spellStart"/>
      <w:r>
        <w:rPr>
          <w:highlight w:val="white"/>
        </w:rPr>
        <w:t>геномики</w:t>
      </w:r>
      <w:proofErr w:type="spellEnd"/>
      <w:r>
        <w:rPr>
          <w:highlight w:val="white"/>
        </w:rPr>
        <w:t xml:space="preserve"> растений и </w:t>
      </w:r>
      <w:proofErr w:type="spellStart"/>
      <w:r>
        <w:rPr>
          <w:highlight w:val="white"/>
        </w:rPr>
        <w:t>биоинформатики</w:t>
      </w:r>
      <w:proofErr w:type="spellEnd"/>
      <w:r>
        <w:rPr>
          <w:highlight w:val="white"/>
        </w:rPr>
        <w:t xml:space="preserve"> РГП «Национальный центр биотехнологии» </w:t>
      </w:r>
      <w:r>
        <w:rPr>
          <w:i/>
          <w:highlight w:val="white"/>
        </w:rPr>
        <w:t xml:space="preserve">Комитета науки Министерства образования и науки </w:t>
      </w:r>
      <w:r>
        <w:rPr>
          <w:highlight w:val="white"/>
        </w:rPr>
        <w:t xml:space="preserve">Республики Казахстан, </w:t>
      </w:r>
      <w:proofErr w:type="spellStart"/>
      <w:r>
        <w:rPr>
          <w:highlight w:val="white"/>
        </w:rPr>
        <w:t>Нур-Султан</w:t>
      </w:r>
      <w:proofErr w:type="spellEnd"/>
      <w:r>
        <w:rPr>
          <w:highlight w:val="white"/>
        </w:rPr>
        <w:t>, Республика Казахстан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r>
        <w:rPr>
          <w:b/>
          <w:highlight w:val="white"/>
        </w:rPr>
        <w:t>“</w:t>
      </w:r>
      <w:proofErr w:type="gramStart"/>
      <w:r>
        <w:rPr>
          <w:b/>
          <w:highlight w:val="white"/>
        </w:rPr>
        <w:t>т</w:t>
      </w:r>
      <w:proofErr w:type="gramEnd"/>
      <w:r>
        <w:rPr>
          <w:b/>
          <w:highlight w:val="white"/>
        </w:rPr>
        <w:t>ема уточняется”</w:t>
      </w:r>
      <w:r>
        <w:rPr>
          <w:highlight w:val="white"/>
        </w:rPr>
        <w:t>.</w:t>
      </w:r>
    </w:p>
    <w:p w:rsidR="00C36194" w:rsidRDefault="003B4EF5">
      <w:pPr>
        <w:pStyle w:val="normal"/>
        <w:ind w:firstLine="0"/>
        <w:jc w:val="left"/>
        <w:rPr>
          <w:b/>
          <w:highlight w:val="white"/>
        </w:rPr>
      </w:pPr>
      <w:r>
        <w:rPr>
          <w:highlight w:val="white"/>
        </w:rPr>
        <w:t xml:space="preserve">12:00  </w:t>
      </w:r>
      <w:r>
        <w:rPr>
          <w:b/>
          <w:highlight w:val="white"/>
        </w:rPr>
        <w:t>Любимов Александр</w:t>
      </w:r>
      <w:r>
        <w:rPr>
          <w:highlight w:val="white"/>
        </w:rPr>
        <w:t xml:space="preserve">, профессор, научный руководитель </w:t>
      </w:r>
      <w:proofErr w:type="gramStart"/>
      <w:r>
        <w:rPr>
          <w:highlight w:val="white"/>
        </w:rPr>
        <w:t>лаборатории токсикологии отделения фармакологии Университета штата</w:t>
      </w:r>
      <w:proofErr w:type="gramEnd"/>
      <w:r>
        <w:rPr>
          <w:highlight w:val="white"/>
        </w:rPr>
        <w:t xml:space="preserve"> Иллинойс, Чикаго, США </w:t>
      </w:r>
      <w:r>
        <w:rPr>
          <w:b/>
          <w:highlight w:val="white"/>
        </w:rPr>
        <w:t>“тема уточняется”.</w:t>
      </w:r>
    </w:p>
    <w:p w:rsidR="00C36194" w:rsidRDefault="003B4EF5">
      <w:pPr>
        <w:pStyle w:val="normal"/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t>12:40 - 13:10 Кофе-брейк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120" w:after="0" w:line="288" w:lineRule="auto"/>
        <w:jc w:val="left"/>
        <w:rPr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Larisa </w:t>
      </w:r>
      <w:proofErr w:type="spellStart"/>
      <w:r w:rsidRPr="00B416F6">
        <w:rPr>
          <w:b/>
          <w:highlight w:val="white"/>
          <w:lang w:val="en-US"/>
        </w:rPr>
        <w:t>Litvinova</w:t>
      </w:r>
      <w:proofErr w:type="spellEnd"/>
      <w:r w:rsidRPr="00B416F6">
        <w:rPr>
          <w:highlight w:val="white"/>
          <w:lang w:val="en-US"/>
        </w:rPr>
        <w:t xml:space="preserve"> - The principles of biotechnological methods in biomedical applications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Kseniya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Shardina</w:t>
      </w:r>
      <w:proofErr w:type="spellEnd"/>
      <w:r w:rsidRPr="00B416F6">
        <w:rPr>
          <w:highlight w:val="white"/>
          <w:lang w:val="en-US"/>
        </w:rPr>
        <w:t xml:space="preserve"> - Pregnancy-associated proteins as a tool in the therapy of autoimmune diseases and </w:t>
      </w:r>
      <w:proofErr w:type="spellStart"/>
      <w:r w:rsidRPr="00B416F6">
        <w:rPr>
          <w:highlight w:val="white"/>
          <w:lang w:val="en-US"/>
        </w:rPr>
        <w:t>alloimmune</w:t>
      </w:r>
      <w:proofErr w:type="spellEnd"/>
      <w:r w:rsidRPr="00B416F6">
        <w:rPr>
          <w:highlight w:val="white"/>
          <w:lang w:val="en-US"/>
        </w:rPr>
        <w:t xml:space="preserve"> disorders (review)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Sofya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Uzhviyuk</w:t>
      </w:r>
      <w:proofErr w:type="spellEnd"/>
      <w:r w:rsidRPr="00B416F6">
        <w:rPr>
          <w:highlight w:val="white"/>
          <w:lang w:val="en-US"/>
        </w:rPr>
        <w:t xml:space="preserve"> - Study of the Effect of Peg-Coated </w:t>
      </w:r>
      <w:proofErr w:type="spellStart"/>
      <w:r w:rsidRPr="00B416F6">
        <w:rPr>
          <w:highlight w:val="white"/>
          <w:lang w:val="en-US"/>
        </w:rPr>
        <w:t>Graphene</w:t>
      </w:r>
      <w:proofErr w:type="spellEnd"/>
      <w:r w:rsidRPr="00B416F6">
        <w:rPr>
          <w:highlight w:val="white"/>
          <w:lang w:val="en-US"/>
        </w:rPr>
        <w:t xml:space="preserve"> Oxide </w:t>
      </w:r>
      <w:proofErr w:type="spellStart"/>
      <w:r w:rsidRPr="00B416F6">
        <w:rPr>
          <w:highlight w:val="white"/>
          <w:lang w:val="en-US"/>
        </w:rPr>
        <w:t>Nanoparticles</w:t>
      </w:r>
      <w:proofErr w:type="spellEnd"/>
      <w:r w:rsidRPr="00B416F6">
        <w:rPr>
          <w:highlight w:val="white"/>
          <w:lang w:val="en-US"/>
        </w:rPr>
        <w:t xml:space="preserve"> on Apoptosis of </w:t>
      </w:r>
      <w:proofErr w:type="spellStart"/>
      <w:r w:rsidRPr="00B416F6">
        <w:rPr>
          <w:highlight w:val="white"/>
          <w:lang w:val="en-US"/>
        </w:rPr>
        <w:t>Nk</w:t>
      </w:r>
      <w:proofErr w:type="spellEnd"/>
      <w:r w:rsidRPr="00B416F6">
        <w:rPr>
          <w:highlight w:val="white"/>
          <w:lang w:val="en-US"/>
        </w:rPr>
        <w:t xml:space="preserve">- and </w:t>
      </w:r>
      <w:proofErr w:type="spellStart"/>
      <w:r w:rsidRPr="00B416F6">
        <w:rPr>
          <w:highlight w:val="white"/>
          <w:lang w:val="en-US"/>
        </w:rPr>
        <w:t>Nkt</w:t>
      </w:r>
      <w:proofErr w:type="spellEnd"/>
      <w:r w:rsidRPr="00B416F6">
        <w:rPr>
          <w:highlight w:val="white"/>
          <w:lang w:val="en-US"/>
        </w:rPr>
        <w:t xml:space="preserve">-Cells of Human Peripheral Blood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Elena </w:t>
      </w:r>
      <w:proofErr w:type="spellStart"/>
      <w:r w:rsidRPr="00B416F6">
        <w:rPr>
          <w:b/>
          <w:highlight w:val="white"/>
          <w:lang w:val="en-US"/>
        </w:rPr>
        <w:t>Tyumina</w:t>
      </w:r>
      <w:proofErr w:type="spellEnd"/>
      <w:r w:rsidRPr="00B416F6">
        <w:rPr>
          <w:highlight w:val="white"/>
          <w:lang w:val="en-US"/>
        </w:rPr>
        <w:t xml:space="preserve"> - </w:t>
      </w:r>
      <w:proofErr w:type="spellStart"/>
      <w:r w:rsidRPr="00B416F6">
        <w:rPr>
          <w:highlight w:val="white"/>
          <w:lang w:val="en-US"/>
        </w:rPr>
        <w:t>Cometabolic</w:t>
      </w:r>
      <w:proofErr w:type="spellEnd"/>
      <w:r w:rsidRPr="00B416F6">
        <w:rPr>
          <w:highlight w:val="white"/>
          <w:lang w:val="en-US"/>
        </w:rPr>
        <w:t xml:space="preserve"> Bioconversion of </w:t>
      </w:r>
      <w:proofErr w:type="spellStart"/>
      <w:r w:rsidRPr="00B416F6">
        <w:rPr>
          <w:highlight w:val="white"/>
          <w:lang w:val="en-US"/>
        </w:rPr>
        <w:t>Ketoprofen</w:t>
      </w:r>
      <w:proofErr w:type="spellEnd"/>
      <w:r w:rsidRPr="00B416F6">
        <w:rPr>
          <w:highlight w:val="white"/>
          <w:lang w:val="en-US"/>
        </w:rPr>
        <w:t xml:space="preserve"> by </w:t>
      </w:r>
      <w:proofErr w:type="spellStart"/>
      <w:r w:rsidRPr="00B416F6">
        <w:rPr>
          <w:highlight w:val="white"/>
          <w:lang w:val="en-US"/>
        </w:rPr>
        <w:t>Rhodococcus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erythropolis</w:t>
      </w:r>
      <w:proofErr w:type="spellEnd"/>
      <w:r w:rsidRPr="00B416F6">
        <w:rPr>
          <w:highlight w:val="white"/>
          <w:lang w:val="en-US"/>
        </w:rPr>
        <w:t xml:space="preserve"> IEGM 746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proofErr w:type="spellStart"/>
      <w:r w:rsidRPr="00B416F6">
        <w:rPr>
          <w:b/>
          <w:highlight w:val="white"/>
          <w:lang w:val="en-US"/>
        </w:rPr>
        <w:t>Ludmila</w:t>
      </w:r>
      <w:proofErr w:type="spellEnd"/>
      <w:r w:rsidRPr="00B416F6">
        <w:rPr>
          <w:b/>
          <w:highlight w:val="white"/>
          <w:lang w:val="en-US"/>
        </w:rPr>
        <w:t xml:space="preserve"> </w:t>
      </w:r>
      <w:proofErr w:type="spellStart"/>
      <w:r w:rsidRPr="00B416F6">
        <w:rPr>
          <w:b/>
          <w:highlight w:val="white"/>
          <w:lang w:val="en-US"/>
        </w:rPr>
        <w:t>Litvinenko</w:t>
      </w:r>
      <w:proofErr w:type="spellEnd"/>
      <w:r w:rsidRPr="00B416F6">
        <w:rPr>
          <w:highlight w:val="white"/>
          <w:lang w:val="en-US"/>
        </w:rPr>
        <w:t xml:space="preserve"> - Smart Innovation to Reduce </w:t>
      </w:r>
      <w:proofErr w:type="spellStart"/>
      <w:r w:rsidRPr="00B416F6">
        <w:rPr>
          <w:highlight w:val="white"/>
          <w:lang w:val="en-US"/>
        </w:rPr>
        <w:t>Phytotoxicity</w:t>
      </w:r>
      <w:proofErr w:type="spellEnd"/>
      <w:r w:rsidRPr="00B416F6">
        <w:rPr>
          <w:highlight w:val="white"/>
          <w:lang w:val="en-US"/>
        </w:rPr>
        <w:t xml:space="preserve"> of Heavy Metals Using </w:t>
      </w:r>
      <w:proofErr w:type="spellStart"/>
      <w:r w:rsidRPr="00B416F6">
        <w:rPr>
          <w:highlight w:val="white"/>
          <w:lang w:val="en-US"/>
        </w:rPr>
        <w:t>Rhodococcus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Biosurfactants</w:t>
      </w:r>
      <w:proofErr w:type="spellEnd"/>
      <w:r w:rsidRPr="00B416F6">
        <w:rPr>
          <w:highlight w:val="white"/>
          <w:lang w:val="en-US"/>
        </w:rPr>
        <w:t xml:space="preserve">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Maria </w:t>
      </w:r>
      <w:proofErr w:type="spellStart"/>
      <w:r w:rsidRPr="00B416F6">
        <w:rPr>
          <w:b/>
          <w:highlight w:val="white"/>
          <w:lang w:val="en-US"/>
        </w:rPr>
        <w:t>Kuyukina</w:t>
      </w:r>
      <w:proofErr w:type="spellEnd"/>
      <w:r w:rsidRPr="00B416F6">
        <w:rPr>
          <w:highlight w:val="white"/>
          <w:lang w:val="en-US"/>
        </w:rPr>
        <w:t xml:space="preserve"> - Optimization of </w:t>
      </w:r>
      <w:proofErr w:type="spellStart"/>
      <w:r w:rsidRPr="00B416F6">
        <w:rPr>
          <w:highlight w:val="white"/>
          <w:lang w:val="en-US"/>
        </w:rPr>
        <w:t>Electrotransformation</w:t>
      </w:r>
      <w:proofErr w:type="spellEnd"/>
      <w:r w:rsidRPr="00B416F6">
        <w:rPr>
          <w:highlight w:val="white"/>
          <w:lang w:val="en-US"/>
        </w:rPr>
        <w:t xml:space="preserve"> Conditions for </w:t>
      </w:r>
      <w:proofErr w:type="spellStart"/>
      <w:r w:rsidRPr="00B416F6">
        <w:rPr>
          <w:highlight w:val="white"/>
          <w:lang w:val="en-US"/>
        </w:rPr>
        <w:t>Rhodococcus</w:t>
      </w:r>
      <w:proofErr w:type="spellEnd"/>
      <w:r w:rsidRPr="00B416F6">
        <w:rPr>
          <w:highlight w:val="white"/>
          <w:lang w:val="en-US"/>
        </w:rPr>
        <w:t xml:space="preserve"> Cells Using EZ-Tn5 ™ &lt;KAN-2&gt;</w:t>
      </w:r>
      <w:proofErr w:type="spellStart"/>
      <w:r w:rsidRPr="00B416F6">
        <w:rPr>
          <w:highlight w:val="white"/>
          <w:lang w:val="en-US"/>
        </w:rPr>
        <w:t>Tnp</w:t>
      </w:r>
      <w:proofErr w:type="spellEnd"/>
      <w:r w:rsidRPr="00B416F6">
        <w:rPr>
          <w:highlight w:val="white"/>
          <w:lang w:val="en-US"/>
        </w:rPr>
        <w:t xml:space="preserve"> </w:t>
      </w:r>
      <w:proofErr w:type="spellStart"/>
      <w:r w:rsidRPr="00B416F6">
        <w:rPr>
          <w:highlight w:val="white"/>
          <w:lang w:val="en-US"/>
        </w:rPr>
        <w:t>Transposome</w:t>
      </w:r>
      <w:proofErr w:type="spellEnd"/>
      <w:r w:rsidRPr="00B416F6">
        <w:rPr>
          <w:highlight w:val="white"/>
          <w:lang w:val="en-US"/>
        </w:rPr>
        <w:t xml:space="preserve"> </w:t>
      </w:r>
    </w:p>
    <w:p w:rsidR="00C36194" w:rsidRPr="00B416F6" w:rsidRDefault="003B4EF5">
      <w:pPr>
        <w:pStyle w:val="normal"/>
        <w:numPr>
          <w:ilvl w:val="0"/>
          <w:numId w:val="5"/>
        </w:numPr>
        <w:spacing w:before="0" w:after="120" w:line="288" w:lineRule="auto"/>
        <w:jc w:val="left"/>
        <w:rPr>
          <w:rFonts w:ascii="Roboto" w:eastAsia="Roboto" w:hAnsi="Roboto" w:cs="Roboto"/>
          <w:highlight w:val="white"/>
          <w:lang w:val="en-US"/>
        </w:rPr>
      </w:pPr>
      <w:r w:rsidRPr="00B416F6">
        <w:rPr>
          <w:i/>
          <w:highlight w:val="white"/>
          <w:lang w:val="en-US"/>
        </w:rPr>
        <w:t>Springer-speaker</w:t>
      </w:r>
      <w:r w:rsidRPr="00B416F6">
        <w:rPr>
          <w:highlight w:val="white"/>
          <w:lang w:val="en-US"/>
        </w:rPr>
        <w:t xml:space="preserve">: </w:t>
      </w:r>
      <w:r w:rsidRPr="00B416F6">
        <w:rPr>
          <w:b/>
          <w:highlight w:val="white"/>
          <w:lang w:val="en-US"/>
        </w:rPr>
        <w:t xml:space="preserve">Maria </w:t>
      </w:r>
      <w:proofErr w:type="spellStart"/>
      <w:r w:rsidRPr="00B416F6">
        <w:rPr>
          <w:b/>
          <w:highlight w:val="white"/>
          <w:lang w:val="en-US"/>
        </w:rPr>
        <w:t>Kuyukina</w:t>
      </w:r>
      <w:proofErr w:type="spellEnd"/>
      <w:r w:rsidRPr="00B416F6">
        <w:rPr>
          <w:highlight w:val="white"/>
          <w:lang w:val="en-US"/>
        </w:rPr>
        <w:t xml:space="preserve"> - Interspecies Interactions of </w:t>
      </w:r>
      <w:proofErr w:type="spellStart"/>
      <w:r w:rsidRPr="00B416F6">
        <w:rPr>
          <w:highlight w:val="white"/>
          <w:lang w:val="en-US"/>
        </w:rPr>
        <w:t>Rhodococcus</w:t>
      </w:r>
      <w:proofErr w:type="spellEnd"/>
      <w:r w:rsidRPr="00B416F6">
        <w:rPr>
          <w:highlight w:val="white"/>
          <w:lang w:val="en-US"/>
        </w:rPr>
        <w:t xml:space="preserve"> Beneficial for Bioremediation as Revealed by Ecological Modeling </w:t>
      </w:r>
    </w:p>
    <w:sectPr w:rsidR="00C36194" w:rsidRPr="00B416F6" w:rsidSect="00C36194">
      <w:footerReference w:type="default" r:id="rId7"/>
      <w:pgSz w:w="11906" w:h="16838"/>
      <w:pgMar w:top="899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E6" w:rsidRDefault="00E041E6" w:rsidP="00C36194">
      <w:pPr>
        <w:spacing w:before="0" w:after="0" w:line="240" w:lineRule="auto"/>
      </w:pPr>
      <w:r>
        <w:separator/>
      </w:r>
    </w:p>
  </w:endnote>
  <w:endnote w:type="continuationSeparator" w:id="0">
    <w:p w:rsidR="00E041E6" w:rsidRDefault="00E041E6" w:rsidP="00C361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94" w:rsidRDefault="00A91E6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 w:rsidR="003B4EF5">
      <w:rPr>
        <w:color w:val="000000"/>
      </w:rPr>
      <w:instrText>PAGE</w:instrText>
    </w:r>
    <w:r>
      <w:rPr>
        <w:color w:val="000000"/>
      </w:rPr>
      <w:fldChar w:fldCharType="separate"/>
    </w:r>
    <w:r w:rsidR="000D7C27">
      <w:rPr>
        <w:noProof/>
        <w:color w:val="000000"/>
      </w:rPr>
      <w:t>17</w:t>
    </w:r>
    <w:r>
      <w:rPr>
        <w:color w:val="000000"/>
      </w:rPr>
      <w:fldChar w:fldCharType="end"/>
    </w:r>
  </w:p>
  <w:p w:rsidR="00C36194" w:rsidRDefault="00C3619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E6" w:rsidRDefault="00E041E6" w:rsidP="00C36194">
      <w:pPr>
        <w:spacing w:before="0" w:after="0" w:line="240" w:lineRule="auto"/>
      </w:pPr>
      <w:r>
        <w:separator/>
      </w:r>
    </w:p>
  </w:footnote>
  <w:footnote w:type="continuationSeparator" w:id="0">
    <w:p w:rsidR="00E041E6" w:rsidRDefault="00E041E6" w:rsidP="00C361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737"/>
    <w:multiLevelType w:val="multilevel"/>
    <w:tmpl w:val="E08CD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601259"/>
    <w:multiLevelType w:val="multilevel"/>
    <w:tmpl w:val="0368E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670BC2"/>
    <w:multiLevelType w:val="multilevel"/>
    <w:tmpl w:val="7D280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E3276D"/>
    <w:multiLevelType w:val="multilevel"/>
    <w:tmpl w:val="64A44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5C6173"/>
    <w:multiLevelType w:val="multilevel"/>
    <w:tmpl w:val="6B228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A1B6010"/>
    <w:multiLevelType w:val="multilevel"/>
    <w:tmpl w:val="4224E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4B5BBD"/>
    <w:multiLevelType w:val="multilevel"/>
    <w:tmpl w:val="3C3AE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64772B"/>
    <w:multiLevelType w:val="multilevel"/>
    <w:tmpl w:val="1B444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57A25A6"/>
    <w:multiLevelType w:val="multilevel"/>
    <w:tmpl w:val="298EA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93B256F"/>
    <w:multiLevelType w:val="multilevel"/>
    <w:tmpl w:val="869EF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1B74800"/>
    <w:multiLevelType w:val="multilevel"/>
    <w:tmpl w:val="B6A8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5E057C3"/>
    <w:multiLevelType w:val="multilevel"/>
    <w:tmpl w:val="411A1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94"/>
    <w:rsid w:val="000D7C27"/>
    <w:rsid w:val="003366E9"/>
    <w:rsid w:val="003B4EF5"/>
    <w:rsid w:val="004C5415"/>
    <w:rsid w:val="006104DE"/>
    <w:rsid w:val="00A91E6C"/>
    <w:rsid w:val="00B416F6"/>
    <w:rsid w:val="00C36194"/>
    <w:rsid w:val="00E0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spacing w:before="40" w:after="40"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C"/>
  </w:style>
  <w:style w:type="paragraph" w:styleId="1">
    <w:name w:val="heading 1"/>
    <w:basedOn w:val="normal"/>
    <w:next w:val="normal"/>
    <w:rsid w:val="00C36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6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6194"/>
    <w:pPr>
      <w:spacing w:before="100" w:after="100" w:line="240" w:lineRule="auto"/>
      <w:ind w:firstLine="0"/>
      <w:jc w:val="left"/>
      <w:outlineLvl w:val="2"/>
    </w:pPr>
    <w:rPr>
      <w:b/>
      <w:sz w:val="26"/>
      <w:szCs w:val="26"/>
    </w:rPr>
  </w:style>
  <w:style w:type="paragraph" w:styleId="4">
    <w:name w:val="heading 4"/>
    <w:basedOn w:val="normal"/>
    <w:next w:val="normal"/>
    <w:rsid w:val="00C36194"/>
    <w:pPr>
      <w:keepNext/>
      <w:keepLines/>
      <w:spacing w:before="240"/>
      <w:outlineLvl w:val="3"/>
    </w:pPr>
    <w:rPr>
      <w:b/>
    </w:rPr>
  </w:style>
  <w:style w:type="paragraph" w:styleId="5">
    <w:name w:val="heading 5"/>
    <w:basedOn w:val="normal"/>
    <w:next w:val="normal"/>
    <w:rsid w:val="00C36194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36194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6194"/>
  </w:style>
  <w:style w:type="table" w:customStyle="1" w:styleId="TableNormal">
    <w:name w:val="Table Normal"/>
    <w:rsid w:val="00C36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61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36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61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61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Бабушка</cp:lastModifiedBy>
  <cp:revision>5</cp:revision>
  <dcterms:created xsi:type="dcterms:W3CDTF">2021-09-16T09:04:00Z</dcterms:created>
  <dcterms:modified xsi:type="dcterms:W3CDTF">2021-09-16T09:40:00Z</dcterms:modified>
</cp:coreProperties>
</file>